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F57" w:rsidRDefault="008B7F57" w:rsidP="007573A9">
      <w:pPr>
        <w:pStyle w:val="SemEspaamento"/>
        <w:jc w:val="center"/>
      </w:pPr>
    </w:p>
    <w:p w:rsidR="000315BF" w:rsidRDefault="000315BF" w:rsidP="007573A9">
      <w:pPr>
        <w:pStyle w:val="SemEspaamento"/>
        <w:jc w:val="center"/>
      </w:pPr>
    </w:p>
    <w:p w:rsidR="000315BF" w:rsidRDefault="000315BF" w:rsidP="007573A9">
      <w:pPr>
        <w:pStyle w:val="SemEspaamento"/>
        <w:jc w:val="center"/>
      </w:pPr>
    </w:p>
    <w:p w:rsidR="008B7F57" w:rsidRDefault="008B7F57" w:rsidP="007573A9">
      <w:pPr>
        <w:pStyle w:val="SemEspaamento"/>
        <w:jc w:val="center"/>
      </w:pPr>
    </w:p>
    <w:p w:rsidR="008B7F57" w:rsidRDefault="008B7F57" w:rsidP="007573A9">
      <w:pPr>
        <w:pStyle w:val="SemEspaamento"/>
        <w:jc w:val="center"/>
      </w:pPr>
    </w:p>
    <w:p w:rsidR="008B7F57" w:rsidRDefault="008B7F57" w:rsidP="007573A9">
      <w:pPr>
        <w:pStyle w:val="SemEspaamento"/>
        <w:jc w:val="center"/>
      </w:pPr>
    </w:p>
    <w:p w:rsidR="00CE3D27" w:rsidRDefault="00CE3D27" w:rsidP="007573A9">
      <w:pPr>
        <w:pStyle w:val="SemEspaamento"/>
        <w:jc w:val="center"/>
      </w:pPr>
    </w:p>
    <w:p w:rsidR="00CE3D27" w:rsidRDefault="00CE3D27" w:rsidP="007573A9">
      <w:pPr>
        <w:pStyle w:val="SemEspaamento"/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t>MEMORIAL DESCRITIVO</w:t>
      </w:r>
    </w:p>
    <w:p w:rsidR="00CE3D27" w:rsidRDefault="00CE3D27" w:rsidP="007573A9">
      <w:pPr>
        <w:pStyle w:val="SemEspaamento"/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t>RESIDÊNCIA UNIFAMILIAR</w:t>
      </w:r>
    </w:p>
    <w:p w:rsidR="00CE3D27" w:rsidRDefault="00CE3D27" w:rsidP="007573A9">
      <w:pPr>
        <w:pStyle w:val="SemEspaamento"/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t>ASPEN MOUNTAIN</w:t>
      </w:r>
    </w:p>
    <w:p w:rsidR="00CE3D27" w:rsidRDefault="00CE3D27" w:rsidP="007573A9">
      <w:pPr>
        <w:pStyle w:val="SemEspaamento"/>
        <w:jc w:val="center"/>
        <w:rPr>
          <w:sz w:val="28"/>
          <w:szCs w:val="28"/>
        </w:rPr>
      </w:pPr>
    </w:p>
    <w:p w:rsidR="00CE3D27" w:rsidRDefault="00CE3D27" w:rsidP="007573A9">
      <w:pPr>
        <w:pStyle w:val="SemEspaamento"/>
        <w:jc w:val="center"/>
        <w:rPr>
          <w:sz w:val="28"/>
          <w:szCs w:val="28"/>
        </w:rPr>
      </w:pPr>
    </w:p>
    <w:p w:rsidR="000315BF" w:rsidRDefault="000315BF" w:rsidP="007573A9">
      <w:pPr>
        <w:pStyle w:val="SemEspaamento"/>
        <w:jc w:val="center"/>
        <w:rPr>
          <w:sz w:val="28"/>
          <w:szCs w:val="28"/>
        </w:rPr>
      </w:pPr>
    </w:p>
    <w:p w:rsidR="000315BF" w:rsidRDefault="000315BF" w:rsidP="007573A9">
      <w:pPr>
        <w:pStyle w:val="SemEspaamento"/>
        <w:jc w:val="center"/>
        <w:rPr>
          <w:sz w:val="28"/>
          <w:szCs w:val="28"/>
        </w:rPr>
      </w:pPr>
    </w:p>
    <w:p w:rsidR="000315BF" w:rsidRDefault="000315BF" w:rsidP="007573A9">
      <w:pPr>
        <w:pStyle w:val="SemEspaamento"/>
        <w:jc w:val="center"/>
        <w:rPr>
          <w:sz w:val="28"/>
          <w:szCs w:val="28"/>
        </w:rPr>
      </w:pPr>
    </w:p>
    <w:p w:rsidR="000315BF" w:rsidRDefault="000315BF" w:rsidP="007573A9">
      <w:pPr>
        <w:pStyle w:val="SemEspaamento"/>
        <w:jc w:val="center"/>
        <w:rPr>
          <w:sz w:val="28"/>
          <w:szCs w:val="28"/>
        </w:rPr>
      </w:pPr>
    </w:p>
    <w:p w:rsidR="00CE3D27" w:rsidRDefault="00CE3D27" w:rsidP="007573A9">
      <w:pPr>
        <w:pStyle w:val="SemEspaamento"/>
        <w:jc w:val="center"/>
        <w:rPr>
          <w:sz w:val="28"/>
          <w:szCs w:val="28"/>
        </w:rPr>
      </w:pPr>
      <w:r>
        <w:rPr>
          <w:sz w:val="28"/>
          <w:szCs w:val="28"/>
        </w:rPr>
        <w:t>(Lote D09/Quadra D)</w:t>
      </w:r>
    </w:p>
    <w:p w:rsidR="00CE3D27" w:rsidRDefault="00CE3D27" w:rsidP="007573A9">
      <w:pPr>
        <w:pStyle w:val="SemEspaamento"/>
        <w:jc w:val="center"/>
        <w:rPr>
          <w:sz w:val="28"/>
          <w:szCs w:val="28"/>
        </w:rPr>
      </w:pPr>
    </w:p>
    <w:p w:rsidR="00CE3D27" w:rsidRDefault="00CE3D27" w:rsidP="007573A9">
      <w:pPr>
        <w:pStyle w:val="SemEspaamento"/>
        <w:jc w:val="center"/>
        <w:rPr>
          <w:sz w:val="28"/>
          <w:szCs w:val="28"/>
        </w:rPr>
      </w:pPr>
    </w:p>
    <w:p w:rsidR="00CE3D27" w:rsidRDefault="00CE3D27" w:rsidP="007573A9">
      <w:pPr>
        <w:pStyle w:val="SemEspaamento"/>
        <w:jc w:val="center"/>
        <w:rPr>
          <w:sz w:val="28"/>
          <w:szCs w:val="28"/>
        </w:rPr>
      </w:pPr>
    </w:p>
    <w:p w:rsidR="00CE3D27" w:rsidRDefault="00CE3D27" w:rsidP="007573A9">
      <w:pPr>
        <w:pStyle w:val="SemEspaamento"/>
        <w:jc w:val="center"/>
        <w:rPr>
          <w:sz w:val="28"/>
          <w:szCs w:val="28"/>
        </w:rPr>
      </w:pPr>
    </w:p>
    <w:p w:rsidR="00CE3D27" w:rsidRDefault="00CE3D27" w:rsidP="007573A9">
      <w:pPr>
        <w:pStyle w:val="SemEspaamento"/>
        <w:jc w:val="center"/>
        <w:rPr>
          <w:sz w:val="28"/>
          <w:szCs w:val="28"/>
        </w:rPr>
      </w:pPr>
    </w:p>
    <w:p w:rsidR="008B7F57" w:rsidRDefault="008B7F57" w:rsidP="007573A9">
      <w:pPr>
        <w:pStyle w:val="SemEspaamento"/>
        <w:jc w:val="center"/>
        <w:rPr>
          <w:sz w:val="28"/>
          <w:szCs w:val="28"/>
        </w:rPr>
      </w:pPr>
    </w:p>
    <w:p w:rsidR="00CE3D27" w:rsidRDefault="00CE3D27" w:rsidP="007573A9">
      <w:pPr>
        <w:pStyle w:val="SemEspaamento"/>
        <w:jc w:val="center"/>
        <w:rPr>
          <w:sz w:val="28"/>
          <w:szCs w:val="28"/>
        </w:rPr>
      </w:pPr>
    </w:p>
    <w:p w:rsidR="007573A9" w:rsidRDefault="007573A9" w:rsidP="007573A9">
      <w:pPr>
        <w:pStyle w:val="SemEspaamento"/>
        <w:jc w:val="center"/>
        <w:rPr>
          <w:sz w:val="28"/>
          <w:szCs w:val="28"/>
        </w:rPr>
      </w:pPr>
    </w:p>
    <w:p w:rsidR="007573A9" w:rsidRDefault="007573A9" w:rsidP="007573A9">
      <w:pPr>
        <w:pStyle w:val="SemEspaamento"/>
        <w:jc w:val="center"/>
        <w:rPr>
          <w:sz w:val="28"/>
          <w:szCs w:val="28"/>
        </w:rPr>
      </w:pPr>
    </w:p>
    <w:p w:rsidR="00CE3D27" w:rsidRDefault="00CE3D27" w:rsidP="007573A9">
      <w:pPr>
        <w:pStyle w:val="SemEspaamento"/>
      </w:pPr>
    </w:p>
    <w:p w:rsidR="00421759" w:rsidRDefault="00421759" w:rsidP="007573A9">
      <w:pPr>
        <w:pStyle w:val="SemEspaamento"/>
      </w:pPr>
    </w:p>
    <w:p w:rsidR="00421759" w:rsidRDefault="00421759" w:rsidP="007573A9">
      <w:pPr>
        <w:pStyle w:val="SemEspaamento"/>
      </w:pPr>
    </w:p>
    <w:p w:rsidR="00421759" w:rsidRDefault="00421759" w:rsidP="007573A9">
      <w:pPr>
        <w:pStyle w:val="SemEspaamento"/>
      </w:pPr>
    </w:p>
    <w:p w:rsidR="00421759" w:rsidRDefault="00421759" w:rsidP="007573A9">
      <w:pPr>
        <w:pStyle w:val="SemEspaamento"/>
      </w:pPr>
    </w:p>
    <w:p w:rsidR="000315BF" w:rsidRDefault="000315BF" w:rsidP="000315BF">
      <w:pPr>
        <w:pStyle w:val="SemEspaamento"/>
        <w:jc w:val="center"/>
        <w:rPr>
          <w:sz w:val="28"/>
          <w:szCs w:val="28"/>
        </w:rPr>
      </w:pPr>
    </w:p>
    <w:p w:rsidR="000315BF" w:rsidRPr="008B7F57" w:rsidRDefault="000315BF" w:rsidP="000315BF">
      <w:pPr>
        <w:pStyle w:val="SemEspaamen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CASA NO ASPEN</w:t>
      </w:r>
    </w:p>
    <w:p w:rsidR="000315BF" w:rsidRPr="008B7F57" w:rsidRDefault="000315BF" w:rsidP="000315BF">
      <w:pPr>
        <w:pStyle w:val="SemEspaamento"/>
        <w:jc w:val="center"/>
        <w:rPr>
          <w:b/>
          <w:sz w:val="28"/>
          <w:szCs w:val="28"/>
        </w:rPr>
      </w:pPr>
      <w:bookmarkStart w:id="0" w:name="_GoBack"/>
      <w:proofErr w:type="spellStart"/>
      <w:r w:rsidRPr="008B7F57">
        <w:rPr>
          <w:b/>
          <w:sz w:val="32"/>
          <w:szCs w:val="32"/>
        </w:rPr>
        <w:t>Ragui</w:t>
      </w:r>
      <w:proofErr w:type="spellEnd"/>
      <w:r w:rsidRPr="008B7F57">
        <w:rPr>
          <w:b/>
          <w:sz w:val="32"/>
          <w:szCs w:val="32"/>
        </w:rPr>
        <w:t xml:space="preserve"> Empreendimentos Imobiliários Ltda</w:t>
      </w:r>
      <w:bookmarkEnd w:id="0"/>
      <w:r w:rsidRPr="008B7F57">
        <w:rPr>
          <w:b/>
          <w:sz w:val="32"/>
          <w:szCs w:val="32"/>
        </w:rPr>
        <w:t>.</w:t>
      </w:r>
    </w:p>
    <w:p w:rsidR="000315BF" w:rsidRDefault="000315BF" w:rsidP="000315BF">
      <w:pPr>
        <w:pStyle w:val="SemEspaamento"/>
        <w:jc w:val="center"/>
        <w:rPr>
          <w:sz w:val="28"/>
          <w:szCs w:val="28"/>
        </w:rPr>
      </w:pPr>
    </w:p>
    <w:p w:rsidR="00421759" w:rsidRDefault="00421759" w:rsidP="007573A9">
      <w:pPr>
        <w:pStyle w:val="SemEspaamento"/>
      </w:pPr>
    </w:p>
    <w:p w:rsidR="00421759" w:rsidRDefault="00421759" w:rsidP="007573A9">
      <w:pPr>
        <w:pStyle w:val="SemEspaamento"/>
      </w:pPr>
    </w:p>
    <w:p w:rsidR="00421759" w:rsidRDefault="00421759" w:rsidP="007573A9">
      <w:pPr>
        <w:pStyle w:val="SemEspaamento"/>
      </w:pPr>
    </w:p>
    <w:p w:rsidR="00421759" w:rsidRDefault="00421759" w:rsidP="007573A9">
      <w:pPr>
        <w:pStyle w:val="SemEspaamento"/>
      </w:pPr>
    </w:p>
    <w:p w:rsidR="00421759" w:rsidRDefault="00421759" w:rsidP="007573A9">
      <w:pPr>
        <w:pStyle w:val="SemEspaamento"/>
      </w:pPr>
    </w:p>
    <w:p w:rsidR="00421759" w:rsidRDefault="00421759" w:rsidP="007573A9">
      <w:pPr>
        <w:pStyle w:val="SemEspaamento"/>
      </w:pPr>
    </w:p>
    <w:p w:rsidR="00421759" w:rsidRDefault="00421759" w:rsidP="007573A9">
      <w:pPr>
        <w:pStyle w:val="SemEspaamento"/>
      </w:pPr>
    </w:p>
    <w:p w:rsidR="00421759" w:rsidRDefault="00421759" w:rsidP="007573A9">
      <w:pPr>
        <w:pStyle w:val="SemEspaamento"/>
      </w:pPr>
    </w:p>
    <w:p w:rsidR="007573A9" w:rsidRDefault="007573A9" w:rsidP="007573A9">
      <w:pPr>
        <w:pStyle w:val="SemEspaamento"/>
      </w:pPr>
    </w:p>
    <w:p w:rsidR="007573A9" w:rsidRDefault="007573A9" w:rsidP="007573A9">
      <w:pPr>
        <w:pStyle w:val="SemEspaamento"/>
      </w:pPr>
    </w:p>
    <w:p w:rsidR="00CE3D27" w:rsidRDefault="00CE3D27" w:rsidP="008B7F57">
      <w:pPr>
        <w:pStyle w:val="SemEspaamento"/>
        <w:jc w:val="both"/>
      </w:pPr>
    </w:p>
    <w:p w:rsidR="00CE3D27" w:rsidRPr="00E50921" w:rsidRDefault="00CE3D27" w:rsidP="008B7F57">
      <w:pPr>
        <w:pStyle w:val="SemEspaamento"/>
        <w:jc w:val="both"/>
        <w:rPr>
          <w:sz w:val="28"/>
          <w:szCs w:val="28"/>
          <w:u w:val="single"/>
        </w:rPr>
      </w:pPr>
      <w:r w:rsidRPr="00E50921">
        <w:rPr>
          <w:b/>
          <w:bCs/>
          <w:sz w:val="28"/>
          <w:szCs w:val="28"/>
          <w:u w:val="single"/>
        </w:rPr>
        <w:lastRenderedPageBreak/>
        <w:t xml:space="preserve">MEMORIAL DESCRITIVO </w:t>
      </w:r>
    </w:p>
    <w:p w:rsidR="00CE3D27" w:rsidRDefault="00CE3D27" w:rsidP="008B7F57">
      <w:pPr>
        <w:pStyle w:val="SemEspaamento"/>
        <w:jc w:val="both"/>
        <w:rPr>
          <w:b/>
          <w:bCs/>
          <w:sz w:val="23"/>
          <w:szCs w:val="23"/>
        </w:rPr>
      </w:pPr>
    </w:p>
    <w:p w:rsidR="00CE3D27" w:rsidRPr="00E50921" w:rsidRDefault="00CE3D27" w:rsidP="008B7F57">
      <w:pPr>
        <w:pStyle w:val="SemEspaamento"/>
        <w:jc w:val="both"/>
        <w:rPr>
          <w:sz w:val="23"/>
          <w:szCs w:val="23"/>
          <w:u w:val="single"/>
        </w:rPr>
      </w:pPr>
      <w:r w:rsidRPr="00E50921">
        <w:rPr>
          <w:b/>
          <w:bCs/>
          <w:sz w:val="23"/>
          <w:szCs w:val="23"/>
          <w:u w:val="single"/>
        </w:rPr>
        <w:t>A CASA</w:t>
      </w:r>
    </w:p>
    <w:p w:rsidR="00CE3D27" w:rsidRDefault="00CE3D27" w:rsidP="008B7F57">
      <w:pPr>
        <w:pStyle w:val="SemEspaamento"/>
        <w:jc w:val="both"/>
        <w:rPr>
          <w:i/>
          <w:iCs/>
          <w:sz w:val="23"/>
          <w:szCs w:val="23"/>
        </w:rPr>
      </w:pPr>
    </w:p>
    <w:p w:rsidR="00CE3D27" w:rsidRPr="00D922FD" w:rsidRDefault="00CE3D27" w:rsidP="008B7F57">
      <w:pPr>
        <w:pStyle w:val="SemEspaamento"/>
        <w:jc w:val="both"/>
        <w:rPr>
          <w:b/>
          <w:sz w:val="23"/>
          <w:szCs w:val="23"/>
        </w:rPr>
      </w:pPr>
      <w:r w:rsidRPr="00D922FD">
        <w:rPr>
          <w:b/>
          <w:i/>
          <w:iCs/>
          <w:sz w:val="23"/>
          <w:szCs w:val="23"/>
        </w:rPr>
        <w:t xml:space="preserve">ESCAVAÇÕES E TERRAPLENAGEM </w:t>
      </w:r>
    </w:p>
    <w:p w:rsidR="00CE3D27" w:rsidRDefault="00CE3D27" w:rsidP="008B7F57">
      <w:pPr>
        <w:pStyle w:val="SemEspaamento"/>
        <w:jc w:val="both"/>
        <w:rPr>
          <w:sz w:val="23"/>
          <w:szCs w:val="23"/>
        </w:rPr>
      </w:pPr>
    </w:p>
    <w:p w:rsidR="00CE3D27" w:rsidRDefault="00CE3D27" w:rsidP="008B7F57">
      <w:pPr>
        <w:pStyle w:val="SemEspaamen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Conforme </w:t>
      </w:r>
      <w:proofErr w:type="spellStart"/>
      <w:r>
        <w:rPr>
          <w:sz w:val="23"/>
          <w:szCs w:val="23"/>
        </w:rPr>
        <w:t>planialtimétrico</w:t>
      </w:r>
      <w:proofErr w:type="spellEnd"/>
      <w:r>
        <w:rPr>
          <w:sz w:val="23"/>
          <w:szCs w:val="23"/>
        </w:rPr>
        <w:t xml:space="preserve"> e projeto arquitetônico aprovado. </w:t>
      </w:r>
    </w:p>
    <w:p w:rsidR="00CE3D27" w:rsidRDefault="00CE3D27" w:rsidP="008B7F57">
      <w:pPr>
        <w:pStyle w:val="SemEspaamento"/>
        <w:jc w:val="both"/>
        <w:rPr>
          <w:i/>
          <w:iCs/>
          <w:sz w:val="23"/>
          <w:szCs w:val="23"/>
        </w:rPr>
      </w:pPr>
    </w:p>
    <w:p w:rsidR="00CE3D27" w:rsidRPr="00D922FD" w:rsidRDefault="00CE3D27" w:rsidP="008B7F57">
      <w:pPr>
        <w:pStyle w:val="SemEspaamento"/>
        <w:jc w:val="both"/>
        <w:rPr>
          <w:b/>
          <w:sz w:val="23"/>
          <w:szCs w:val="23"/>
        </w:rPr>
      </w:pPr>
      <w:r w:rsidRPr="00D922FD">
        <w:rPr>
          <w:b/>
          <w:i/>
          <w:iCs/>
          <w:sz w:val="23"/>
          <w:szCs w:val="23"/>
        </w:rPr>
        <w:t xml:space="preserve">FUNDAÇÕES </w:t>
      </w:r>
    </w:p>
    <w:p w:rsidR="00CE3D27" w:rsidRDefault="00CE3D27" w:rsidP="008B7F57">
      <w:pPr>
        <w:pStyle w:val="SemEspaamento"/>
        <w:jc w:val="both"/>
        <w:rPr>
          <w:sz w:val="23"/>
          <w:szCs w:val="23"/>
        </w:rPr>
      </w:pPr>
    </w:p>
    <w:p w:rsidR="00CE3D27" w:rsidRDefault="00CE3D27" w:rsidP="008B7F57">
      <w:pPr>
        <w:pStyle w:val="SemEspaamen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As fundações serão executadas de acordo com projeto específico, adequado às necessidades do lote e do projeto arquitetônico. Serão fundações diretas na forma de </w:t>
      </w:r>
      <w:proofErr w:type="gramStart"/>
      <w:r>
        <w:rPr>
          <w:sz w:val="23"/>
          <w:szCs w:val="23"/>
        </w:rPr>
        <w:t>sapatas</w:t>
      </w:r>
      <w:proofErr w:type="gramEnd"/>
      <w:r>
        <w:rPr>
          <w:sz w:val="23"/>
          <w:szCs w:val="23"/>
        </w:rPr>
        <w:t xml:space="preserve"> em concreto armado, seguidas de </w:t>
      </w:r>
      <w:proofErr w:type="spellStart"/>
      <w:r>
        <w:rPr>
          <w:sz w:val="23"/>
          <w:szCs w:val="23"/>
        </w:rPr>
        <w:t>pilaretes</w:t>
      </w:r>
      <w:proofErr w:type="spellEnd"/>
      <w:r>
        <w:rPr>
          <w:sz w:val="23"/>
          <w:szCs w:val="23"/>
        </w:rPr>
        <w:t xml:space="preserve"> e viga de baldrame para apoio das paredes. </w:t>
      </w:r>
    </w:p>
    <w:p w:rsidR="00CE3D27" w:rsidRDefault="00CE3D27" w:rsidP="008B7F57">
      <w:pPr>
        <w:pStyle w:val="SemEspaamen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É importante salientar que as fundações diretas são executadas sempre sobre o solo firme, constatado através de sondagens manuais e averiguação do engenheiro responsável pelo projeto das fundações. </w:t>
      </w:r>
    </w:p>
    <w:p w:rsidR="00CE3D27" w:rsidRDefault="00CE3D27" w:rsidP="008B7F57">
      <w:pPr>
        <w:pStyle w:val="SemEspaamento"/>
        <w:jc w:val="both"/>
        <w:rPr>
          <w:i/>
          <w:iCs/>
          <w:sz w:val="23"/>
          <w:szCs w:val="23"/>
        </w:rPr>
      </w:pPr>
    </w:p>
    <w:p w:rsidR="00CE3D27" w:rsidRPr="00D922FD" w:rsidRDefault="00CE3D27" w:rsidP="008B7F57">
      <w:pPr>
        <w:pStyle w:val="SemEspaamento"/>
        <w:jc w:val="both"/>
        <w:rPr>
          <w:b/>
          <w:sz w:val="23"/>
          <w:szCs w:val="23"/>
        </w:rPr>
      </w:pPr>
      <w:r w:rsidRPr="00D922FD">
        <w:rPr>
          <w:b/>
          <w:i/>
          <w:iCs/>
          <w:sz w:val="23"/>
          <w:szCs w:val="23"/>
        </w:rPr>
        <w:t xml:space="preserve">ESTRUTURA </w:t>
      </w:r>
    </w:p>
    <w:p w:rsidR="00CE3D27" w:rsidRDefault="00CE3D27" w:rsidP="008B7F57">
      <w:pPr>
        <w:pStyle w:val="SemEspaamento"/>
        <w:jc w:val="both"/>
        <w:rPr>
          <w:sz w:val="23"/>
          <w:szCs w:val="23"/>
        </w:rPr>
      </w:pPr>
    </w:p>
    <w:p w:rsidR="00CE3D27" w:rsidRDefault="00CE3D27" w:rsidP="008B7F57">
      <w:pPr>
        <w:pStyle w:val="SemEspaamento"/>
        <w:jc w:val="both"/>
        <w:rPr>
          <w:sz w:val="23"/>
          <w:szCs w:val="23"/>
        </w:rPr>
      </w:pPr>
      <w:r>
        <w:rPr>
          <w:sz w:val="23"/>
          <w:szCs w:val="23"/>
        </w:rPr>
        <w:t>A estrutura da residência será executada seguindo o projeto estrutural e será formada por pilares em concreto armado, pelas vigas de apoio da laje e pela laje tipo vigota-</w:t>
      </w:r>
      <w:proofErr w:type="spellStart"/>
      <w:r>
        <w:rPr>
          <w:sz w:val="23"/>
          <w:szCs w:val="23"/>
        </w:rPr>
        <w:t>tavela</w:t>
      </w:r>
      <w:proofErr w:type="spellEnd"/>
      <w:r>
        <w:rPr>
          <w:sz w:val="23"/>
          <w:szCs w:val="23"/>
        </w:rPr>
        <w:t xml:space="preserve"> em cerâmica, podendo ser maciça onde for necessário (conforme projeto estrutural). </w:t>
      </w:r>
    </w:p>
    <w:p w:rsidR="00CE3D27" w:rsidRDefault="00CE3D27" w:rsidP="008B7F57">
      <w:pPr>
        <w:pStyle w:val="SemEspaamen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No pavimento diretamente em contato com o solo não haverá laje de piso, este será composto de enchimento em saibro e </w:t>
      </w:r>
      <w:proofErr w:type="gramStart"/>
      <w:r>
        <w:rPr>
          <w:sz w:val="23"/>
          <w:szCs w:val="23"/>
        </w:rPr>
        <w:t>brita,</w:t>
      </w:r>
      <w:proofErr w:type="gramEnd"/>
      <w:r>
        <w:rPr>
          <w:sz w:val="23"/>
          <w:szCs w:val="23"/>
        </w:rPr>
        <w:t xml:space="preserve"> cobertas por lona plástica dupla seguida de </w:t>
      </w:r>
      <w:proofErr w:type="spellStart"/>
      <w:r>
        <w:rPr>
          <w:sz w:val="23"/>
          <w:szCs w:val="23"/>
        </w:rPr>
        <w:t>contrapiso</w:t>
      </w:r>
      <w:proofErr w:type="spellEnd"/>
      <w:r>
        <w:rPr>
          <w:sz w:val="23"/>
          <w:szCs w:val="23"/>
        </w:rPr>
        <w:t xml:space="preserve"> em concreto armado. </w:t>
      </w:r>
    </w:p>
    <w:p w:rsidR="00CE3D27" w:rsidRDefault="00CE3D27" w:rsidP="008B7F57">
      <w:pPr>
        <w:pStyle w:val="SemEspaamento"/>
        <w:jc w:val="both"/>
        <w:rPr>
          <w:i/>
          <w:iCs/>
          <w:sz w:val="23"/>
          <w:szCs w:val="23"/>
        </w:rPr>
      </w:pPr>
    </w:p>
    <w:p w:rsidR="00CE3D27" w:rsidRPr="00D922FD" w:rsidRDefault="00CE3D27" w:rsidP="008B7F57">
      <w:pPr>
        <w:pStyle w:val="SemEspaamento"/>
        <w:jc w:val="both"/>
        <w:rPr>
          <w:b/>
          <w:sz w:val="23"/>
          <w:szCs w:val="23"/>
        </w:rPr>
      </w:pPr>
      <w:r w:rsidRPr="00D922FD">
        <w:rPr>
          <w:b/>
          <w:i/>
          <w:iCs/>
          <w:sz w:val="23"/>
          <w:szCs w:val="23"/>
        </w:rPr>
        <w:t xml:space="preserve">ALVENARIAS </w:t>
      </w:r>
    </w:p>
    <w:p w:rsidR="00CE3D27" w:rsidRDefault="00CE3D27" w:rsidP="008B7F57">
      <w:pPr>
        <w:pStyle w:val="SemEspaamento"/>
        <w:jc w:val="both"/>
        <w:rPr>
          <w:sz w:val="23"/>
          <w:szCs w:val="23"/>
        </w:rPr>
      </w:pPr>
    </w:p>
    <w:p w:rsidR="00CE3D27" w:rsidRDefault="00CE3D27" w:rsidP="008B7F57">
      <w:pPr>
        <w:pStyle w:val="SemEspaamen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As alvenarias são divididas em externa e interna. </w:t>
      </w:r>
    </w:p>
    <w:p w:rsidR="00CE3D27" w:rsidRDefault="00CE3D27" w:rsidP="008B7F57">
      <w:pPr>
        <w:pStyle w:val="SemEspaamen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As alvenarias externas serão duplas na espessura total de 25 cm (com revestimento), executadas em tijolos 06 furos no pavimento térreo e no segundo pavimento com tijolo </w:t>
      </w:r>
      <w:proofErr w:type="gramStart"/>
      <w:r>
        <w:rPr>
          <w:sz w:val="23"/>
          <w:szCs w:val="23"/>
        </w:rPr>
        <w:t>maciço ,</w:t>
      </w:r>
      <w:proofErr w:type="gramEnd"/>
      <w:r>
        <w:rPr>
          <w:sz w:val="23"/>
          <w:szCs w:val="23"/>
        </w:rPr>
        <w:t xml:space="preserve"> com um espaço de 5 cm preenchido com isopor entre elas, garantindo bom isolamento acústico e térmico. </w:t>
      </w:r>
    </w:p>
    <w:p w:rsidR="00CE3D27" w:rsidRDefault="00CE3D27" w:rsidP="008B7F57">
      <w:pPr>
        <w:pStyle w:val="SemEspaamen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As </w:t>
      </w:r>
      <w:proofErr w:type="spellStart"/>
      <w:r>
        <w:rPr>
          <w:sz w:val="23"/>
          <w:szCs w:val="23"/>
        </w:rPr>
        <w:t>alvernarias</w:t>
      </w:r>
      <w:proofErr w:type="spellEnd"/>
      <w:r>
        <w:rPr>
          <w:sz w:val="23"/>
          <w:szCs w:val="23"/>
        </w:rPr>
        <w:t xml:space="preserve"> internas serão simples na espessura total de 15 cm (com revestimento), executadas em tijolos 06 furos no pavimento térreo e tijolo maciço no segundo pavimento.</w:t>
      </w:r>
    </w:p>
    <w:p w:rsidR="00CE3D27" w:rsidRDefault="00CE3D27" w:rsidP="008B7F57">
      <w:pPr>
        <w:pStyle w:val="SemEspaamento"/>
        <w:jc w:val="both"/>
      </w:pPr>
    </w:p>
    <w:p w:rsidR="007573A9" w:rsidRPr="00D922FD" w:rsidRDefault="007573A9" w:rsidP="008B7F57">
      <w:pPr>
        <w:pStyle w:val="SemEspaamento"/>
        <w:jc w:val="both"/>
        <w:rPr>
          <w:b/>
          <w:sz w:val="23"/>
          <w:szCs w:val="23"/>
        </w:rPr>
      </w:pPr>
      <w:r w:rsidRPr="00D922FD">
        <w:rPr>
          <w:b/>
          <w:i/>
          <w:iCs/>
          <w:sz w:val="23"/>
          <w:szCs w:val="23"/>
        </w:rPr>
        <w:t xml:space="preserve">TELHADOS </w:t>
      </w:r>
    </w:p>
    <w:p w:rsidR="007573A9" w:rsidRDefault="007573A9" w:rsidP="008B7F57">
      <w:pPr>
        <w:pStyle w:val="SemEspaamento"/>
        <w:jc w:val="both"/>
        <w:rPr>
          <w:sz w:val="23"/>
          <w:szCs w:val="23"/>
        </w:rPr>
      </w:pPr>
    </w:p>
    <w:p w:rsidR="007573A9" w:rsidRDefault="007573A9" w:rsidP="008B7F57">
      <w:pPr>
        <w:pStyle w:val="SemEspaamen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O madeiramento do telhado ficará sobre a laje de cobertura e será composto por guias em pinus </w:t>
      </w:r>
      <w:proofErr w:type="spellStart"/>
      <w:r>
        <w:rPr>
          <w:sz w:val="23"/>
          <w:szCs w:val="23"/>
        </w:rPr>
        <w:t>autoclavado</w:t>
      </w:r>
      <w:proofErr w:type="spellEnd"/>
      <w:r>
        <w:rPr>
          <w:sz w:val="23"/>
          <w:szCs w:val="23"/>
        </w:rPr>
        <w:t xml:space="preserve">, recebendo tratamento </w:t>
      </w:r>
      <w:proofErr w:type="spellStart"/>
      <w:r>
        <w:rPr>
          <w:sz w:val="23"/>
          <w:szCs w:val="23"/>
        </w:rPr>
        <w:t>anti-insetos</w:t>
      </w:r>
      <w:proofErr w:type="spellEnd"/>
      <w:r>
        <w:rPr>
          <w:sz w:val="23"/>
          <w:szCs w:val="23"/>
        </w:rPr>
        <w:t xml:space="preserve"> e </w:t>
      </w:r>
      <w:proofErr w:type="spellStart"/>
      <w:proofErr w:type="gramStart"/>
      <w:r>
        <w:rPr>
          <w:sz w:val="23"/>
          <w:szCs w:val="23"/>
        </w:rPr>
        <w:t>anti-fungos</w:t>
      </w:r>
      <w:proofErr w:type="spellEnd"/>
      <w:proofErr w:type="gramEnd"/>
      <w:r>
        <w:rPr>
          <w:sz w:val="23"/>
          <w:szCs w:val="23"/>
        </w:rPr>
        <w:t xml:space="preserve">. </w:t>
      </w:r>
    </w:p>
    <w:p w:rsidR="007573A9" w:rsidRDefault="007573A9" w:rsidP="008B7F57">
      <w:pPr>
        <w:pStyle w:val="SemEspaamen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Os beirais e espelho serão em concreto e reboco, conforme detalhes do projeto. </w:t>
      </w:r>
    </w:p>
    <w:p w:rsidR="007573A9" w:rsidRDefault="007573A9" w:rsidP="008B7F57">
      <w:pPr>
        <w:pStyle w:val="SemEspaamen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As telhas serão em concreto plana na cor Grafite. </w:t>
      </w:r>
    </w:p>
    <w:p w:rsidR="007573A9" w:rsidRDefault="007573A9" w:rsidP="008B7F57">
      <w:pPr>
        <w:pStyle w:val="SemEspaamen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Os pergolados serão em madeira </w:t>
      </w:r>
      <w:proofErr w:type="spellStart"/>
      <w:r>
        <w:rPr>
          <w:sz w:val="23"/>
          <w:szCs w:val="23"/>
        </w:rPr>
        <w:t>grápia</w:t>
      </w:r>
      <w:proofErr w:type="spellEnd"/>
      <w:r>
        <w:rPr>
          <w:sz w:val="23"/>
          <w:szCs w:val="23"/>
        </w:rPr>
        <w:t xml:space="preserve">, conforme dimensões do projeto arquitetônico, com pintura em </w:t>
      </w:r>
      <w:proofErr w:type="spellStart"/>
      <w:r>
        <w:rPr>
          <w:sz w:val="23"/>
          <w:szCs w:val="23"/>
        </w:rPr>
        <w:t>stain</w:t>
      </w:r>
      <w:proofErr w:type="spellEnd"/>
      <w:r>
        <w:rPr>
          <w:sz w:val="23"/>
          <w:szCs w:val="23"/>
        </w:rPr>
        <w:t xml:space="preserve"> fosco, cobertos com vidro laminado.</w:t>
      </w:r>
    </w:p>
    <w:p w:rsidR="00CE3D27" w:rsidRDefault="00CE3D27" w:rsidP="007573A9">
      <w:pPr>
        <w:pStyle w:val="SemEspaamento"/>
      </w:pPr>
    </w:p>
    <w:p w:rsidR="00CE3D27" w:rsidRDefault="00CE3D27" w:rsidP="007573A9">
      <w:pPr>
        <w:pStyle w:val="SemEspaamento"/>
        <w:jc w:val="center"/>
      </w:pPr>
    </w:p>
    <w:p w:rsidR="00CE3D27" w:rsidRDefault="00CE3D27" w:rsidP="007573A9">
      <w:pPr>
        <w:pStyle w:val="SemEspaamento"/>
        <w:rPr>
          <w:sz w:val="23"/>
          <w:szCs w:val="23"/>
        </w:rPr>
      </w:pPr>
    </w:p>
    <w:p w:rsidR="00421759" w:rsidRDefault="00421759" w:rsidP="007573A9">
      <w:pPr>
        <w:pStyle w:val="SemEspaamento"/>
        <w:rPr>
          <w:sz w:val="23"/>
          <w:szCs w:val="23"/>
        </w:rPr>
      </w:pPr>
    </w:p>
    <w:p w:rsidR="00421759" w:rsidRDefault="00421759" w:rsidP="007573A9">
      <w:pPr>
        <w:pStyle w:val="SemEspaamento"/>
        <w:rPr>
          <w:sz w:val="23"/>
          <w:szCs w:val="23"/>
        </w:rPr>
      </w:pPr>
    </w:p>
    <w:p w:rsidR="00421759" w:rsidRDefault="00421759" w:rsidP="007573A9">
      <w:pPr>
        <w:pStyle w:val="SemEspaamento"/>
        <w:rPr>
          <w:sz w:val="23"/>
          <w:szCs w:val="23"/>
        </w:rPr>
      </w:pPr>
    </w:p>
    <w:p w:rsidR="00421759" w:rsidRDefault="00421759" w:rsidP="007573A9">
      <w:pPr>
        <w:pStyle w:val="SemEspaamento"/>
        <w:rPr>
          <w:sz w:val="23"/>
          <w:szCs w:val="23"/>
        </w:rPr>
      </w:pPr>
    </w:p>
    <w:p w:rsidR="009F543D" w:rsidRDefault="009F543D" w:rsidP="007573A9">
      <w:pPr>
        <w:pStyle w:val="SemEspaamento"/>
        <w:rPr>
          <w:i/>
          <w:iCs/>
          <w:sz w:val="23"/>
          <w:szCs w:val="23"/>
        </w:rPr>
      </w:pPr>
    </w:p>
    <w:p w:rsidR="00421759" w:rsidRDefault="00421759" w:rsidP="007573A9">
      <w:pPr>
        <w:pStyle w:val="SemEspaamento"/>
        <w:rPr>
          <w:i/>
          <w:iCs/>
          <w:sz w:val="23"/>
          <w:szCs w:val="23"/>
        </w:rPr>
      </w:pPr>
    </w:p>
    <w:p w:rsidR="00421759" w:rsidRDefault="00421759" w:rsidP="007573A9">
      <w:pPr>
        <w:pStyle w:val="SemEspaamento"/>
        <w:rPr>
          <w:i/>
          <w:iCs/>
          <w:sz w:val="23"/>
          <w:szCs w:val="23"/>
        </w:rPr>
      </w:pPr>
    </w:p>
    <w:p w:rsidR="00421759" w:rsidRDefault="00421759" w:rsidP="007573A9">
      <w:pPr>
        <w:pStyle w:val="SemEspaamento"/>
        <w:rPr>
          <w:i/>
          <w:iCs/>
          <w:sz w:val="23"/>
          <w:szCs w:val="23"/>
        </w:rPr>
      </w:pPr>
    </w:p>
    <w:p w:rsidR="00CE3D27" w:rsidRPr="00D922FD" w:rsidRDefault="00CE3D27" w:rsidP="007573A9">
      <w:pPr>
        <w:pStyle w:val="SemEspaamento"/>
        <w:rPr>
          <w:b/>
          <w:sz w:val="23"/>
          <w:szCs w:val="23"/>
        </w:rPr>
      </w:pPr>
      <w:r w:rsidRPr="00D922FD">
        <w:rPr>
          <w:b/>
          <w:i/>
          <w:iCs/>
          <w:sz w:val="23"/>
          <w:szCs w:val="23"/>
        </w:rPr>
        <w:t>INS</w:t>
      </w:r>
      <w:r w:rsidR="00421759" w:rsidRPr="00D922FD">
        <w:rPr>
          <w:b/>
          <w:i/>
          <w:iCs/>
          <w:sz w:val="23"/>
          <w:szCs w:val="23"/>
        </w:rPr>
        <w:t>TALAÇÕES ELÉTRICAS/TV/TELEFONE</w:t>
      </w:r>
      <w:r w:rsidRPr="00D922FD">
        <w:rPr>
          <w:b/>
          <w:i/>
          <w:iCs/>
          <w:sz w:val="23"/>
          <w:szCs w:val="23"/>
        </w:rPr>
        <w:t xml:space="preserve"> </w:t>
      </w:r>
    </w:p>
    <w:p w:rsidR="00CE3D27" w:rsidRDefault="00CE3D27" w:rsidP="007573A9">
      <w:pPr>
        <w:pStyle w:val="SemEspaamento"/>
        <w:rPr>
          <w:sz w:val="23"/>
          <w:szCs w:val="23"/>
        </w:rPr>
      </w:pP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A residência será dotada de instalações elétricas, tubulações para antenas de TV sinal aberto e fechado, telefonia e tubulação para sistema de alarme e </w:t>
      </w:r>
      <w:proofErr w:type="spellStart"/>
      <w:r>
        <w:rPr>
          <w:sz w:val="23"/>
          <w:szCs w:val="23"/>
        </w:rPr>
        <w:t>camêras</w:t>
      </w:r>
      <w:proofErr w:type="spellEnd"/>
      <w:r>
        <w:rPr>
          <w:sz w:val="23"/>
          <w:szCs w:val="23"/>
        </w:rPr>
        <w:t xml:space="preserve"> de segurança, de acordo com projetos específicos. </w:t>
      </w: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Externamente, serão previstos esperas (pontos) de iluminação de fachada e espera (mangueira) para iluminações de jardim. As luminárias, assim como a instalação das mesmas, não estão incluídas, ficando </w:t>
      </w:r>
      <w:proofErr w:type="gramStart"/>
      <w:r>
        <w:rPr>
          <w:sz w:val="23"/>
          <w:szCs w:val="23"/>
        </w:rPr>
        <w:t>à</w:t>
      </w:r>
      <w:proofErr w:type="gramEnd"/>
      <w:r>
        <w:rPr>
          <w:sz w:val="23"/>
          <w:szCs w:val="23"/>
        </w:rPr>
        <w:t xml:space="preserve"> cargo do comprador(a). </w:t>
      </w:r>
    </w:p>
    <w:p w:rsidR="005A7399" w:rsidRDefault="005A7399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>Cabeamento para CFTV,</w:t>
      </w:r>
      <w:proofErr w:type="gramStart"/>
      <w:r>
        <w:rPr>
          <w:sz w:val="23"/>
          <w:szCs w:val="23"/>
        </w:rPr>
        <w:t xml:space="preserve">  </w:t>
      </w:r>
      <w:proofErr w:type="gramEnd"/>
      <w:r>
        <w:rPr>
          <w:sz w:val="23"/>
          <w:szCs w:val="23"/>
        </w:rPr>
        <w:t>instalado conforme projeto elétrico.</w:t>
      </w:r>
    </w:p>
    <w:p w:rsidR="00CE3D27" w:rsidRDefault="00CE3D27" w:rsidP="007573A9">
      <w:pPr>
        <w:pStyle w:val="SemEspaamento"/>
        <w:rPr>
          <w:i/>
          <w:iCs/>
          <w:sz w:val="23"/>
          <w:szCs w:val="23"/>
        </w:rPr>
      </w:pPr>
    </w:p>
    <w:p w:rsidR="00CE3D27" w:rsidRPr="00D922FD" w:rsidRDefault="00CE3D27" w:rsidP="007573A9">
      <w:pPr>
        <w:pStyle w:val="SemEspaamento"/>
        <w:rPr>
          <w:b/>
          <w:sz w:val="23"/>
          <w:szCs w:val="23"/>
        </w:rPr>
      </w:pPr>
      <w:r w:rsidRPr="00D922FD">
        <w:rPr>
          <w:b/>
          <w:i/>
          <w:iCs/>
          <w:sz w:val="23"/>
          <w:szCs w:val="23"/>
        </w:rPr>
        <w:t xml:space="preserve">INSTALAÇÕES HIDROSSANITÁRIAS </w:t>
      </w:r>
    </w:p>
    <w:p w:rsidR="00CE3D27" w:rsidRDefault="00CE3D27" w:rsidP="007573A9">
      <w:pPr>
        <w:pStyle w:val="SemEspaamento"/>
        <w:rPr>
          <w:sz w:val="23"/>
          <w:szCs w:val="23"/>
        </w:rPr>
      </w:pP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A residência será </w:t>
      </w:r>
      <w:proofErr w:type="gramStart"/>
      <w:r>
        <w:rPr>
          <w:sz w:val="23"/>
          <w:szCs w:val="23"/>
        </w:rPr>
        <w:t>dotada de rede de água fria e quente embutidas nas paredes e dentro dos forros rebaixados em gesso, de acordo com projeto específico</w:t>
      </w:r>
      <w:proofErr w:type="gramEnd"/>
      <w:r>
        <w:rPr>
          <w:sz w:val="23"/>
          <w:szCs w:val="23"/>
        </w:rPr>
        <w:t xml:space="preserve">. </w:t>
      </w: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A rede de água fria será feita em PVC marrom própria para este fim, com conexões coladas. </w:t>
      </w: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A rede de água quente será executada com tubulações em PPR (“tubo verde”) isolados termicamente e próprios para este fim, com conexões </w:t>
      </w:r>
      <w:proofErr w:type="spellStart"/>
      <w:r>
        <w:rPr>
          <w:sz w:val="23"/>
          <w:szCs w:val="23"/>
        </w:rPr>
        <w:t>termofundidas</w:t>
      </w:r>
      <w:proofErr w:type="spellEnd"/>
      <w:r>
        <w:rPr>
          <w:sz w:val="23"/>
          <w:szCs w:val="23"/>
        </w:rPr>
        <w:t xml:space="preserve">, propiciando vedações perfeitas. Para o aquecimento da água foi deixado esperas para o sistema de caldeira a óleo + boiler de acumulação, funcionando conjuntamente com o sistema de calefação (todos os equipamentos e as instalações necessárias serão por conta do comprador). </w:t>
      </w: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A residência será provida de rede para aquecimento solar de </w:t>
      </w:r>
      <w:proofErr w:type="gramStart"/>
      <w:r>
        <w:rPr>
          <w:sz w:val="23"/>
          <w:szCs w:val="23"/>
        </w:rPr>
        <w:t xml:space="preserve">água </w:t>
      </w:r>
      <w:r w:rsidR="008B7F57">
        <w:rPr>
          <w:sz w:val="23"/>
          <w:szCs w:val="23"/>
        </w:rPr>
        <w:t>,</w:t>
      </w:r>
      <w:proofErr w:type="gramEnd"/>
      <w:r>
        <w:rPr>
          <w:sz w:val="23"/>
          <w:szCs w:val="23"/>
        </w:rPr>
        <w:t xml:space="preserve">o sistema funcionará em conjunto com o sistema da caldeira a óleo. </w:t>
      </w: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A residência será provida de reservatório superior em fibra de vidro com capacidade de </w:t>
      </w:r>
      <w:proofErr w:type="gramStart"/>
      <w:r>
        <w:rPr>
          <w:sz w:val="23"/>
          <w:szCs w:val="23"/>
        </w:rPr>
        <w:t>2.000 L</w:t>
      </w:r>
      <w:proofErr w:type="gramEnd"/>
      <w:r>
        <w:rPr>
          <w:sz w:val="23"/>
          <w:szCs w:val="23"/>
        </w:rPr>
        <w:t xml:space="preserve">, com sistema de pressurização. </w:t>
      </w: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A residência será provida também de rede sanitária, constituída pelas coletas de esgoto dos banheiros, cozinha e lavanderia, sendo que a cozinha será provida de caixa de gordura. O esgoto será ligado ao sistema de tratamento do loteamento. </w:t>
      </w:r>
    </w:p>
    <w:p w:rsidR="00CE3D27" w:rsidRDefault="00CE3D27" w:rsidP="007573A9">
      <w:pPr>
        <w:pStyle w:val="SemEspaamento"/>
      </w:pPr>
      <w:r>
        <w:rPr>
          <w:sz w:val="23"/>
          <w:szCs w:val="23"/>
        </w:rPr>
        <w:t xml:space="preserve">Serão realizadas as drenagens necessárias no terreno de acordo com projetos específicos sempre que se fizerem necessárias, com o uso de grelhas e valas de captação profunda, utilizando-se pedra amarroada, </w:t>
      </w:r>
      <w:proofErr w:type="gramStart"/>
      <w:r>
        <w:rPr>
          <w:sz w:val="23"/>
          <w:szCs w:val="23"/>
        </w:rPr>
        <w:t>brita,</w:t>
      </w:r>
      <w:proofErr w:type="gramEnd"/>
      <w:r>
        <w:rPr>
          <w:sz w:val="23"/>
          <w:szCs w:val="23"/>
        </w:rPr>
        <w:t xml:space="preserve"> canos perfurados e manta de filtragem. </w:t>
      </w:r>
    </w:p>
    <w:p w:rsidR="00CE3D27" w:rsidRDefault="00CE3D27" w:rsidP="007573A9">
      <w:pPr>
        <w:pStyle w:val="SemEspaamento"/>
      </w:pPr>
    </w:p>
    <w:p w:rsidR="00CE3D27" w:rsidRPr="00D922FD" w:rsidRDefault="00CE3D27" w:rsidP="007573A9">
      <w:pPr>
        <w:pStyle w:val="SemEspaamento"/>
        <w:rPr>
          <w:b/>
          <w:i/>
          <w:iCs/>
          <w:sz w:val="23"/>
          <w:szCs w:val="23"/>
        </w:rPr>
      </w:pPr>
      <w:r w:rsidRPr="00D922FD">
        <w:rPr>
          <w:b/>
          <w:i/>
          <w:iCs/>
          <w:sz w:val="23"/>
          <w:szCs w:val="23"/>
        </w:rPr>
        <w:t>SISTEMA SOLAR</w:t>
      </w:r>
    </w:p>
    <w:p w:rsidR="00421759" w:rsidRDefault="00421759" w:rsidP="007573A9">
      <w:pPr>
        <w:pStyle w:val="SemEspaamento"/>
        <w:rPr>
          <w:sz w:val="23"/>
          <w:szCs w:val="23"/>
        </w:rPr>
      </w:pPr>
    </w:p>
    <w:p w:rsidR="00CE3D27" w:rsidRPr="00CE3D27" w:rsidRDefault="00CE3D27" w:rsidP="007573A9">
      <w:pPr>
        <w:pStyle w:val="SemEspaamento"/>
        <w:rPr>
          <w:bCs/>
          <w:sz w:val="23"/>
          <w:szCs w:val="23"/>
        </w:rPr>
      </w:pPr>
      <w:r>
        <w:rPr>
          <w:sz w:val="23"/>
          <w:szCs w:val="23"/>
        </w:rPr>
        <w:t>S</w:t>
      </w:r>
      <w:r w:rsidRPr="00CE3D27">
        <w:rPr>
          <w:sz w:val="23"/>
          <w:szCs w:val="23"/>
        </w:rPr>
        <w:t>istema solar para água de consumo</w:t>
      </w:r>
      <w:r w:rsidR="00421759">
        <w:rPr>
          <w:sz w:val="23"/>
          <w:szCs w:val="23"/>
        </w:rPr>
        <w:t>, rede e equipamento,</w:t>
      </w:r>
      <w:r w:rsidRPr="00CE3D27">
        <w:rPr>
          <w:sz w:val="23"/>
          <w:szCs w:val="23"/>
        </w:rPr>
        <w:t xml:space="preserve"> com fluído </w:t>
      </w:r>
      <w:proofErr w:type="spellStart"/>
      <w:r w:rsidRPr="00CE3D27">
        <w:rPr>
          <w:sz w:val="23"/>
          <w:szCs w:val="23"/>
        </w:rPr>
        <w:t>anti</w:t>
      </w:r>
      <w:proofErr w:type="spellEnd"/>
      <w:r w:rsidRPr="00CE3D27">
        <w:rPr>
          <w:sz w:val="23"/>
          <w:szCs w:val="23"/>
        </w:rPr>
        <w:t xml:space="preserve"> </w:t>
      </w:r>
      <w:proofErr w:type="gramStart"/>
      <w:r w:rsidRPr="00CE3D27">
        <w:rPr>
          <w:sz w:val="23"/>
          <w:szCs w:val="23"/>
        </w:rPr>
        <w:t>congelante:</w:t>
      </w:r>
      <w:proofErr w:type="gramEnd"/>
      <w:r w:rsidRPr="00CE3D27">
        <w:rPr>
          <w:bCs/>
          <w:sz w:val="23"/>
          <w:szCs w:val="23"/>
        </w:rPr>
        <w:t>01 Reservatório Térmico Solar/elétrico, TECNOSOL,</w:t>
      </w:r>
      <w:r w:rsidRPr="00CE3D27">
        <w:rPr>
          <w:bCs/>
          <w:i/>
          <w:iCs/>
          <w:sz w:val="23"/>
          <w:szCs w:val="23"/>
        </w:rPr>
        <w:t xml:space="preserve"> </w:t>
      </w:r>
      <w:r w:rsidRPr="00CE3D27">
        <w:rPr>
          <w:bCs/>
          <w:sz w:val="23"/>
          <w:szCs w:val="23"/>
        </w:rPr>
        <w:t>com capacidade para</w:t>
      </w:r>
      <w:r w:rsidRPr="00CE3D27">
        <w:rPr>
          <w:sz w:val="23"/>
          <w:szCs w:val="23"/>
        </w:rPr>
        <w:t xml:space="preserve"> 600 litros, HORIZONTAL</w:t>
      </w:r>
      <w:r w:rsidRPr="00CE3D27">
        <w:rPr>
          <w:bCs/>
          <w:sz w:val="23"/>
          <w:szCs w:val="23"/>
        </w:rPr>
        <w:t xml:space="preserve">, reservatório com dupla camisa, anodo de magnésio contra corrosão, chassi externo de alumínio </w:t>
      </w:r>
      <w:proofErr w:type="spellStart"/>
      <w:r w:rsidRPr="00CE3D27">
        <w:rPr>
          <w:bCs/>
          <w:sz w:val="23"/>
          <w:szCs w:val="23"/>
        </w:rPr>
        <w:t>anodizado</w:t>
      </w:r>
      <w:proofErr w:type="spellEnd"/>
      <w:r w:rsidRPr="00CE3D27">
        <w:rPr>
          <w:bCs/>
          <w:sz w:val="23"/>
          <w:szCs w:val="23"/>
        </w:rPr>
        <w:t xml:space="preserve"> e válvula de segurança para o circuito sanitário. Apropriado para o abastecimento com água da rede pública (tratada) e recomendado para uso residencial, isolamento térmico em poliuretano injetado, garantindo baixa perda térmica. Sistema de aquecimento auxiliar elétrico/gás com termostato mecânico, resistência elétrica de 3</w:t>
      </w:r>
      <w:r w:rsidRPr="00CE3D27">
        <w:rPr>
          <w:sz w:val="23"/>
          <w:szCs w:val="23"/>
        </w:rPr>
        <w:t>,0</w:t>
      </w:r>
      <w:r w:rsidRPr="00CE3D27">
        <w:rPr>
          <w:bCs/>
          <w:sz w:val="23"/>
          <w:szCs w:val="23"/>
        </w:rPr>
        <w:t xml:space="preserve"> </w:t>
      </w:r>
      <w:r w:rsidRPr="00CE3D27">
        <w:rPr>
          <w:sz w:val="23"/>
          <w:szCs w:val="23"/>
        </w:rPr>
        <w:t>KW 220 V</w:t>
      </w:r>
      <w:r w:rsidRPr="00CE3D27">
        <w:rPr>
          <w:bCs/>
          <w:sz w:val="23"/>
          <w:szCs w:val="23"/>
        </w:rPr>
        <w:t xml:space="preserve">, ligação monofásica ligações para acoplar com aquecedores, pressão de serviço de </w:t>
      </w:r>
      <w:proofErr w:type="gramStart"/>
      <w:r w:rsidRPr="00CE3D27">
        <w:rPr>
          <w:bCs/>
          <w:sz w:val="23"/>
          <w:szCs w:val="23"/>
        </w:rPr>
        <w:t>4</w:t>
      </w:r>
      <w:proofErr w:type="gramEnd"/>
      <w:r w:rsidRPr="00CE3D27">
        <w:rPr>
          <w:sz w:val="23"/>
          <w:szCs w:val="23"/>
        </w:rPr>
        <w:t xml:space="preserve"> bar (Kg/cm²)</w:t>
      </w:r>
      <w:r w:rsidRPr="00CE3D27">
        <w:rPr>
          <w:bCs/>
          <w:sz w:val="23"/>
          <w:szCs w:val="23"/>
        </w:rPr>
        <w:t xml:space="preserve"> ou seja, 40 metros de coluna de água </w:t>
      </w:r>
      <w:r w:rsidRPr="00CE3D27">
        <w:rPr>
          <w:sz w:val="23"/>
          <w:szCs w:val="23"/>
        </w:rPr>
        <w:t xml:space="preserve">(40 </w:t>
      </w:r>
      <w:proofErr w:type="spellStart"/>
      <w:r w:rsidRPr="00CE3D27">
        <w:rPr>
          <w:sz w:val="23"/>
          <w:szCs w:val="23"/>
        </w:rPr>
        <w:t>m.c.a</w:t>
      </w:r>
      <w:proofErr w:type="spellEnd"/>
      <w:r w:rsidRPr="00CE3D27">
        <w:rPr>
          <w:sz w:val="23"/>
          <w:szCs w:val="23"/>
        </w:rPr>
        <w:t>).</w:t>
      </w:r>
      <w:r w:rsidRPr="00CE3D27">
        <w:rPr>
          <w:bCs/>
          <w:sz w:val="23"/>
          <w:szCs w:val="23"/>
        </w:rPr>
        <w:t>02 Coletores de Energia Solar da linha TECNOSOL A VÁCUO ALTO RENDIMENTO</w:t>
      </w:r>
      <w:r w:rsidRPr="00CE3D27">
        <w:rPr>
          <w:sz w:val="23"/>
          <w:szCs w:val="23"/>
        </w:rPr>
        <w:t xml:space="preserve">, </w:t>
      </w:r>
      <w:r w:rsidRPr="00CE3D27">
        <w:rPr>
          <w:bCs/>
          <w:sz w:val="23"/>
          <w:szCs w:val="23"/>
        </w:rPr>
        <w:t xml:space="preserve">modelo 20 TUBOS, com absorção de 95%, vidro temperado e </w:t>
      </w:r>
      <w:proofErr w:type="spellStart"/>
      <w:r w:rsidRPr="00CE3D27">
        <w:rPr>
          <w:bCs/>
          <w:sz w:val="23"/>
          <w:szCs w:val="23"/>
        </w:rPr>
        <w:t>anti</w:t>
      </w:r>
      <w:proofErr w:type="spellEnd"/>
      <w:r w:rsidRPr="00CE3D27">
        <w:rPr>
          <w:bCs/>
          <w:sz w:val="23"/>
          <w:szCs w:val="23"/>
        </w:rPr>
        <w:t xml:space="preserve"> reflexo de 1,8 mm, circuito hidráulico de tubos de cobre e gabinete externo em perfil de alumínio </w:t>
      </w:r>
      <w:proofErr w:type="spellStart"/>
      <w:r w:rsidRPr="00CE3D27">
        <w:rPr>
          <w:bCs/>
          <w:sz w:val="23"/>
          <w:szCs w:val="23"/>
        </w:rPr>
        <w:t>anodizado</w:t>
      </w:r>
      <w:proofErr w:type="spellEnd"/>
      <w:r w:rsidRPr="00CE3D27">
        <w:rPr>
          <w:bCs/>
          <w:sz w:val="23"/>
          <w:szCs w:val="23"/>
        </w:rPr>
        <w:t xml:space="preserve"> na cor Prata, com pintura especial em P.U na cor preta, isolamento térmico em lã de vidro, vedação em borracha 100% silicone, com garantia contra defeitos de fabricação de </w:t>
      </w:r>
      <w:r w:rsidRPr="00CE3D27">
        <w:rPr>
          <w:sz w:val="23"/>
          <w:szCs w:val="23"/>
        </w:rPr>
        <w:t>05 (cinco) anos</w:t>
      </w:r>
      <w:r w:rsidRPr="00CE3D27">
        <w:rPr>
          <w:bCs/>
          <w:sz w:val="23"/>
          <w:szCs w:val="23"/>
        </w:rPr>
        <w:t>.</w:t>
      </w:r>
    </w:p>
    <w:p w:rsidR="007573A9" w:rsidRDefault="007573A9" w:rsidP="007573A9">
      <w:pPr>
        <w:pStyle w:val="SemEspaamento"/>
        <w:rPr>
          <w:i/>
          <w:iCs/>
          <w:sz w:val="23"/>
          <w:szCs w:val="23"/>
        </w:rPr>
      </w:pPr>
    </w:p>
    <w:p w:rsidR="007573A9" w:rsidRDefault="007573A9" w:rsidP="007573A9">
      <w:pPr>
        <w:pStyle w:val="SemEspaamento"/>
        <w:rPr>
          <w:i/>
          <w:iCs/>
          <w:sz w:val="23"/>
          <w:szCs w:val="23"/>
        </w:rPr>
      </w:pPr>
    </w:p>
    <w:p w:rsidR="007573A9" w:rsidRDefault="007573A9" w:rsidP="007573A9">
      <w:pPr>
        <w:pStyle w:val="SemEspaamento"/>
        <w:rPr>
          <w:i/>
          <w:iCs/>
          <w:sz w:val="23"/>
          <w:szCs w:val="23"/>
        </w:rPr>
      </w:pPr>
    </w:p>
    <w:p w:rsidR="00421759" w:rsidRDefault="00421759" w:rsidP="007573A9">
      <w:pPr>
        <w:pStyle w:val="SemEspaamento"/>
        <w:rPr>
          <w:i/>
          <w:iCs/>
          <w:sz w:val="23"/>
          <w:szCs w:val="23"/>
        </w:rPr>
      </w:pPr>
    </w:p>
    <w:p w:rsidR="00CE3D27" w:rsidRPr="00D922FD" w:rsidRDefault="00CE3D27" w:rsidP="007573A9">
      <w:pPr>
        <w:pStyle w:val="SemEspaamento"/>
        <w:rPr>
          <w:b/>
          <w:sz w:val="23"/>
          <w:szCs w:val="23"/>
        </w:rPr>
      </w:pPr>
      <w:r w:rsidRPr="00D922FD">
        <w:rPr>
          <w:b/>
          <w:i/>
          <w:iCs/>
          <w:sz w:val="23"/>
          <w:szCs w:val="23"/>
        </w:rPr>
        <w:t xml:space="preserve">ELEVADOR </w:t>
      </w:r>
    </w:p>
    <w:p w:rsidR="00CE3D27" w:rsidRDefault="00CE3D27" w:rsidP="007573A9">
      <w:pPr>
        <w:pStyle w:val="SemEspaamento"/>
        <w:rPr>
          <w:sz w:val="23"/>
          <w:szCs w:val="23"/>
        </w:rPr>
      </w:pP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A residência terá 01 elevador, que será entregue funcionando, com todos os itens abaixo inclusos, assim como, com todos os acabamentos necessários: </w:t>
      </w: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a) Características da instalação: </w:t>
      </w:r>
    </w:p>
    <w:p w:rsidR="00CE3D27" w:rsidRPr="008B7F57" w:rsidRDefault="00CE3D27" w:rsidP="007573A9">
      <w:pPr>
        <w:pStyle w:val="SemEspaamento"/>
        <w:rPr>
          <w:sz w:val="20"/>
          <w:szCs w:val="23"/>
        </w:rPr>
      </w:pPr>
      <w:r w:rsidRPr="008B7F57">
        <w:rPr>
          <w:sz w:val="20"/>
          <w:szCs w:val="23"/>
        </w:rPr>
        <w:t xml:space="preserve">– PARADAS: </w:t>
      </w:r>
      <w:proofErr w:type="gramStart"/>
      <w:r w:rsidRPr="008B7F57">
        <w:rPr>
          <w:sz w:val="20"/>
          <w:szCs w:val="23"/>
        </w:rPr>
        <w:t>2</w:t>
      </w:r>
      <w:proofErr w:type="gramEnd"/>
      <w:r w:rsidRPr="008B7F57">
        <w:rPr>
          <w:sz w:val="20"/>
          <w:szCs w:val="23"/>
        </w:rPr>
        <w:t xml:space="preserve"> (duas) </w:t>
      </w:r>
    </w:p>
    <w:p w:rsidR="00CE3D27" w:rsidRPr="008B7F57" w:rsidRDefault="00CE3D27" w:rsidP="007573A9">
      <w:pPr>
        <w:pStyle w:val="SemEspaamento"/>
        <w:rPr>
          <w:sz w:val="20"/>
          <w:szCs w:val="23"/>
        </w:rPr>
      </w:pPr>
      <w:r w:rsidRPr="008B7F57">
        <w:rPr>
          <w:sz w:val="20"/>
          <w:szCs w:val="23"/>
        </w:rPr>
        <w:t xml:space="preserve">– PAVIMENTOS: </w:t>
      </w:r>
      <w:proofErr w:type="gramStart"/>
      <w:r w:rsidRPr="008B7F57">
        <w:rPr>
          <w:sz w:val="20"/>
          <w:szCs w:val="23"/>
        </w:rPr>
        <w:t>2</w:t>
      </w:r>
      <w:proofErr w:type="gramEnd"/>
      <w:r w:rsidRPr="008B7F57">
        <w:rPr>
          <w:sz w:val="20"/>
          <w:szCs w:val="23"/>
        </w:rPr>
        <w:t xml:space="preserve"> (dois) </w:t>
      </w:r>
    </w:p>
    <w:p w:rsidR="00CE3D27" w:rsidRPr="008B7F57" w:rsidRDefault="00CE3D27" w:rsidP="007573A9">
      <w:pPr>
        <w:pStyle w:val="SemEspaamento"/>
        <w:rPr>
          <w:sz w:val="20"/>
          <w:szCs w:val="23"/>
        </w:rPr>
      </w:pPr>
      <w:r w:rsidRPr="008B7F57">
        <w:rPr>
          <w:sz w:val="20"/>
          <w:szCs w:val="23"/>
        </w:rPr>
        <w:t xml:space="preserve">– ENTRADAS: 01 (uma) </w:t>
      </w: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b) Características do elevador </w:t>
      </w: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– Capacidade de carga: 03 (três) pessoas/225 Kg ou uma pessoa em cadeira de rodas </w:t>
      </w: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– Portas de pavimento: manuais, do tipo eixo vertical; </w:t>
      </w: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– Cabina: cabina fechada, estruturada em perfis de aço carbono, fechamento de </w:t>
      </w:r>
      <w:proofErr w:type="gramStart"/>
      <w:r>
        <w:rPr>
          <w:sz w:val="23"/>
          <w:szCs w:val="23"/>
        </w:rPr>
        <w:t>laterais e fundo em chapas de aço inox escovado</w:t>
      </w:r>
      <w:proofErr w:type="gramEnd"/>
      <w:r>
        <w:rPr>
          <w:sz w:val="23"/>
          <w:szCs w:val="23"/>
        </w:rPr>
        <w:t xml:space="preserve">; espelho sobre corrimão em aço inox polido; iluminação por lâmpadas a LED; piso da cabina em chapa de aço galvanizado para receber granito ou porcelanato. </w:t>
      </w: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– Máquina de tração: Acionamento central hidráulico de 02 velocidades e pistão lateral indireto 2:1, conjunto de acionamento instalado no piso térreo em compartimento ao fundo do elevador; </w:t>
      </w: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– Comando elétrico: sistema de comando </w:t>
      </w:r>
      <w:proofErr w:type="spellStart"/>
      <w:r>
        <w:rPr>
          <w:sz w:val="23"/>
          <w:szCs w:val="23"/>
        </w:rPr>
        <w:t>microprocessado</w:t>
      </w:r>
      <w:proofErr w:type="spellEnd"/>
      <w:r>
        <w:rPr>
          <w:sz w:val="23"/>
          <w:szCs w:val="23"/>
        </w:rPr>
        <w:t xml:space="preserve"> de duas paradas; uma botoeira em cada pavimento, contando com botão de chamada; botoeira da cabina com botões indicativos de pavimento, emergência, iluminação e chave elétrica de bloqueio; interruptores de movimento nos níveis de parada e nas portas de pavimento; interruptores de segurança nos níveis superior e inferior; </w:t>
      </w:r>
    </w:p>
    <w:p w:rsidR="00CE3D27" w:rsidRDefault="00CE3D27" w:rsidP="007573A9">
      <w:pPr>
        <w:pStyle w:val="SemEspaamento"/>
      </w:pPr>
    </w:p>
    <w:p w:rsidR="00CE3D27" w:rsidRPr="00D922FD" w:rsidRDefault="007573A9" w:rsidP="007573A9">
      <w:pPr>
        <w:pStyle w:val="SemEspaamento"/>
        <w:rPr>
          <w:b/>
          <w:i/>
          <w:iCs/>
          <w:sz w:val="23"/>
          <w:szCs w:val="23"/>
        </w:rPr>
      </w:pPr>
      <w:r w:rsidRPr="00D922FD">
        <w:rPr>
          <w:b/>
          <w:i/>
          <w:iCs/>
          <w:sz w:val="23"/>
          <w:szCs w:val="23"/>
        </w:rPr>
        <w:t xml:space="preserve">SISTEMA DE </w:t>
      </w:r>
      <w:r w:rsidR="00CE3D27" w:rsidRPr="00D922FD">
        <w:rPr>
          <w:b/>
          <w:i/>
          <w:iCs/>
          <w:sz w:val="23"/>
          <w:szCs w:val="23"/>
        </w:rPr>
        <w:t>AUTOMAÇÃO</w:t>
      </w:r>
    </w:p>
    <w:p w:rsidR="00CE3D27" w:rsidRDefault="00CE3D27" w:rsidP="007573A9">
      <w:pPr>
        <w:pStyle w:val="SemEspaamento"/>
        <w:rPr>
          <w:i/>
          <w:iCs/>
          <w:sz w:val="23"/>
          <w:szCs w:val="23"/>
        </w:rPr>
      </w:pPr>
    </w:p>
    <w:p w:rsidR="008B7F57" w:rsidRDefault="00CF6ADF" w:rsidP="008B7F57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>A residência terá como composição os seguintes equip</w:t>
      </w:r>
      <w:r w:rsidR="00421759">
        <w:rPr>
          <w:sz w:val="23"/>
          <w:szCs w:val="23"/>
        </w:rPr>
        <w:t>amentos de sistema de automação para</w:t>
      </w:r>
      <w:r w:rsidR="008B7F57">
        <w:rPr>
          <w:sz w:val="23"/>
          <w:szCs w:val="23"/>
        </w:rPr>
        <w:t xml:space="preserve"> ilumina</w:t>
      </w:r>
      <w:r w:rsidR="00421759">
        <w:rPr>
          <w:sz w:val="23"/>
          <w:szCs w:val="23"/>
        </w:rPr>
        <w:t xml:space="preserve">ção, ar condicionado, </w:t>
      </w:r>
      <w:proofErr w:type="gramStart"/>
      <w:r w:rsidR="00421759">
        <w:rPr>
          <w:sz w:val="23"/>
          <w:szCs w:val="23"/>
        </w:rPr>
        <w:t>cortinas ,</w:t>
      </w:r>
      <w:proofErr w:type="gramEnd"/>
      <w:r w:rsidR="008B7F57">
        <w:rPr>
          <w:sz w:val="23"/>
          <w:szCs w:val="23"/>
        </w:rPr>
        <w:t xml:space="preserve"> </w:t>
      </w:r>
      <w:proofErr w:type="spellStart"/>
      <w:r w:rsidR="008B7F57">
        <w:rPr>
          <w:sz w:val="23"/>
          <w:szCs w:val="23"/>
        </w:rPr>
        <w:t>calefação</w:t>
      </w:r>
      <w:r w:rsidR="00421759">
        <w:rPr>
          <w:sz w:val="23"/>
          <w:szCs w:val="23"/>
        </w:rPr>
        <w:t>,audio</w:t>
      </w:r>
      <w:proofErr w:type="spellEnd"/>
      <w:r w:rsidR="00421759">
        <w:rPr>
          <w:sz w:val="23"/>
          <w:szCs w:val="23"/>
        </w:rPr>
        <w:t xml:space="preserve"> e vídeo</w:t>
      </w:r>
      <w:r w:rsidR="008B7F57">
        <w:rPr>
          <w:sz w:val="23"/>
          <w:szCs w:val="23"/>
        </w:rPr>
        <w:t>:</w:t>
      </w:r>
    </w:p>
    <w:p w:rsidR="007573A9" w:rsidRDefault="007573A9" w:rsidP="008B7F57">
      <w:pPr>
        <w:pStyle w:val="SemEspaamento"/>
        <w:rPr>
          <w:rFonts w:ascii="Calibri" w:hAnsi="Calibri"/>
          <w:sz w:val="23"/>
          <w:szCs w:val="23"/>
        </w:rPr>
      </w:pPr>
      <w:r>
        <w:rPr>
          <w:rFonts w:ascii="Arial" w:hAnsi="Arial" w:cs="Arial"/>
          <w:i/>
          <w:iCs/>
          <w:sz w:val="20"/>
          <w:szCs w:val="20"/>
          <w:u w:val="single"/>
        </w:rPr>
        <w:t>Preparação para automação:</w:t>
      </w:r>
    </w:p>
    <w:p w:rsidR="007573A9" w:rsidRPr="008B7F57" w:rsidRDefault="007573A9" w:rsidP="007573A9">
      <w:pPr>
        <w:pStyle w:val="ecxmsonormal"/>
        <w:autoSpaceDE w:val="0"/>
        <w:autoSpaceDN w:val="0"/>
        <w:rPr>
          <w:rFonts w:ascii="Calibri" w:hAnsi="Calibri"/>
          <w:sz w:val="22"/>
          <w:szCs w:val="23"/>
        </w:rPr>
      </w:pPr>
      <w:proofErr w:type="gramStart"/>
      <w:r w:rsidRPr="008B7F57">
        <w:rPr>
          <w:rFonts w:ascii="Arial" w:hAnsi="Arial" w:cs="Arial"/>
          <w:sz w:val="18"/>
          <w:szCs w:val="20"/>
        </w:rPr>
        <w:t>05 Emissor</w:t>
      </w:r>
      <w:proofErr w:type="gramEnd"/>
      <w:r w:rsidRPr="008B7F57">
        <w:rPr>
          <w:rFonts w:ascii="Arial" w:hAnsi="Arial" w:cs="Arial"/>
          <w:sz w:val="18"/>
          <w:szCs w:val="20"/>
        </w:rPr>
        <w:t xml:space="preserve"> de infravermelho</w:t>
      </w:r>
    </w:p>
    <w:p w:rsidR="007573A9" w:rsidRPr="008B7F57" w:rsidRDefault="007573A9" w:rsidP="007573A9">
      <w:pPr>
        <w:pStyle w:val="ecxmsonormal"/>
        <w:autoSpaceDE w:val="0"/>
        <w:autoSpaceDN w:val="0"/>
        <w:rPr>
          <w:rFonts w:ascii="Calibri" w:hAnsi="Calibri"/>
          <w:sz w:val="22"/>
          <w:szCs w:val="23"/>
        </w:rPr>
      </w:pPr>
      <w:r w:rsidRPr="008B7F57">
        <w:rPr>
          <w:rFonts w:ascii="Arial" w:hAnsi="Arial" w:cs="Arial"/>
          <w:sz w:val="18"/>
          <w:szCs w:val="20"/>
        </w:rPr>
        <w:t>200 metros cabo de automação 10 vias</w:t>
      </w:r>
    </w:p>
    <w:p w:rsidR="007573A9" w:rsidRPr="008B7F57" w:rsidRDefault="007573A9" w:rsidP="007573A9">
      <w:pPr>
        <w:pStyle w:val="ecxmsonormal"/>
        <w:autoSpaceDE w:val="0"/>
        <w:autoSpaceDN w:val="0"/>
        <w:rPr>
          <w:rFonts w:ascii="Calibri" w:hAnsi="Calibri"/>
          <w:sz w:val="22"/>
          <w:szCs w:val="23"/>
        </w:rPr>
      </w:pPr>
      <w:r w:rsidRPr="008B7F57">
        <w:rPr>
          <w:rFonts w:ascii="Arial" w:hAnsi="Arial" w:cs="Arial"/>
          <w:sz w:val="18"/>
          <w:szCs w:val="20"/>
        </w:rPr>
        <w:t>100 metros cabo CAT5</w:t>
      </w:r>
    </w:p>
    <w:p w:rsidR="007573A9" w:rsidRPr="008B7F57" w:rsidRDefault="007573A9" w:rsidP="007573A9">
      <w:pPr>
        <w:pStyle w:val="ecxmsonormal"/>
        <w:autoSpaceDE w:val="0"/>
        <w:autoSpaceDN w:val="0"/>
        <w:rPr>
          <w:rFonts w:ascii="Calibri" w:hAnsi="Calibri"/>
          <w:sz w:val="22"/>
          <w:szCs w:val="23"/>
        </w:rPr>
      </w:pPr>
      <w:proofErr w:type="gramStart"/>
      <w:r w:rsidRPr="008B7F57">
        <w:rPr>
          <w:rFonts w:ascii="Arial" w:hAnsi="Arial" w:cs="Arial"/>
          <w:sz w:val="18"/>
          <w:szCs w:val="20"/>
        </w:rPr>
        <w:t>04 Emissor</w:t>
      </w:r>
      <w:proofErr w:type="gramEnd"/>
      <w:r w:rsidRPr="008B7F57">
        <w:rPr>
          <w:rFonts w:ascii="Arial" w:hAnsi="Arial" w:cs="Arial"/>
          <w:sz w:val="18"/>
          <w:szCs w:val="20"/>
        </w:rPr>
        <w:t xml:space="preserve"> de IR para teto</w:t>
      </w:r>
    </w:p>
    <w:p w:rsidR="00CF6ADF" w:rsidRDefault="00CF6ADF" w:rsidP="00CF6ADF">
      <w:pPr>
        <w:pStyle w:val="ecxmsonormal"/>
        <w:autoSpaceDE w:val="0"/>
        <w:autoSpaceDN w:val="0"/>
        <w:rPr>
          <w:rFonts w:ascii="Calibri" w:hAnsi="Calibri"/>
          <w:sz w:val="23"/>
          <w:szCs w:val="23"/>
        </w:rPr>
      </w:pPr>
      <w:r>
        <w:rPr>
          <w:rFonts w:ascii="Arial" w:hAnsi="Arial" w:cs="Arial"/>
          <w:i/>
          <w:iCs/>
          <w:sz w:val="20"/>
          <w:szCs w:val="20"/>
          <w:u w:val="single"/>
        </w:rPr>
        <w:t>Equipamentos de automação</w:t>
      </w:r>
    </w:p>
    <w:p w:rsidR="00CF6ADF" w:rsidRPr="008B7F57" w:rsidRDefault="00CF6ADF" w:rsidP="00CF6ADF">
      <w:pPr>
        <w:pStyle w:val="ecxmsonormal"/>
        <w:autoSpaceDE w:val="0"/>
        <w:autoSpaceDN w:val="0"/>
        <w:rPr>
          <w:rFonts w:ascii="Calibri" w:hAnsi="Calibri"/>
          <w:sz w:val="18"/>
          <w:szCs w:val="18"/>
        </w:rPr>
      </w:pPr>
      <w:r w:rsidRPr="008B7F57">
        <w:rPr>
          <w:rFonts w:ascii="Arial" w:hAnsi="Arial" w:cs="Arial"/>
          <w:sz w:val="18"/>
          <w:szCs w:val="18"/>
        </w:rPr>
        <w:t>01 Central de controle</w:t>
      </w:r>
    </w:p>
    <w:p w:rsidR="00CF6ADF" w:rsidRPr="008B7F57" w:rsidRDefault="00CF6ADF" w:rsidP="00CF6ADF">
      <w:pPr>
        <w:pStyle w:val="ecxmsonormal"/>
        <w:autoSpaceDE w:val="0"/>
        <w:autoSpaceDN w:val="0"/>
        <w:rPr>
          <w:rFonts w:ascii="Calibri" w:hAnsi="Calibri"/>
          <w:sz w:val="18"/>
          <w:szCs w:val="18"/>
        </w:rPr>
      </w:pPr>
      <w:r w:rsidRPr="008B7F57">
        <w:rPr>
          <w:rFonts w:ascii="Arial" w:hAnsi="Arial" w:cs="Arial"/>
          <w:sz w:val="18"/>
          <w:szCs w:val="18"/>
        </w:rPr>
        <w:t xml:space="preserve">04 Módulos </w:t>
      </w:r>
      <w:proofErr w:type="spellStart"/>
      <w:r w:rsidRPr="008B7F57">
        <w:rPr>
          <w:rFonts w:ascii="Arial" w:hAnsi="Arial" w:cs="Arial"/>
          <w:sz w:val="18"/>
          <w:szCs w:val="18"/>
        </w:rPr>
        <w:t>dimmer</w:t>
      </w:r>
      <w:proofErr w:type="spellEnd"/>
      <w:r w:rsidRPr="008B7F5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B7F57">
        <w:rPr>
          <w:rFonts w:ascii="Arial" w:hAnsi="Arial" w:cs="Arial"/>
          <w:sz w:val="18"/>
          <w:szCs w:val="18"/>
        </w:rPr>
        <w:t>3</w:t>
      </w:r>
      <w:proofErr w:type="gramEnd"/>
      <w:r w:rsidRPr="008B7F57">
        <w:rPr>
          <w:rFonts w:ascii="Arial" w:hAnsi="Arial" w:cs="Arial"/>
          <w:sz w:val="18"/>
          <w:szCs w:val="18"/>
        </w:rPr>
        <w:t xml:space="preserve"> circuitos</w:t>
      </w:r>
    </w:p>
    <w:p w:rsidR="00CF6ADF" w:rsidRPr="008B7F57" w:rsidRDefault="00CF6ADF" w:rsidP="00CF6ADF">
      <w:pPr>
        <w:pStyle w:val="ecxmsonormal"/>
        <w:autoSpaceDE w:val="0"/>
        <w:autoSpaceDN w:val="0"/>
        <w:rPr>
          <w:rFonts w:ascii="Calibri" w:hAnsi="Calibri"/>
          <w:sz w:val="18"/>
          <w:szCs w:val="18"/>
        </w:rPr>
      </w:pPr>
      <w:r w:rsidRPr="008B7F57">
        <w:rPr>
          <w:rFonts w:ascii="Arial" w:hAnsi="Arial" w:cs="Arial"/>
          <w:sz w:val="18"/>
          <w:szCs w:val="18"/>
        </w:rPr>
        <w:t xml:space="preserve">05 Módulos </w:t>
      </w:r>
      <w:proofErr w:type="spellStart"/>
      <w:r w:rsidRPr="008B7F57">
        <w:rPr>
          <w:rFonts w:ascii="Arial" w:hAnsi="Arial" w:cs="Arial"/>
          <w:sz w:val="18"/>
          <w:szCs w:val="18"/>
        </w:rPr>
        <w:t>dimmer</w:t>
      </w:r>
      <w:proofErr w:type="spellEnd"/>
      <w:r w:rsidRPr="008B7F5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B7F57">
        <w:rPr>
          <w:rFonts w:ascii="Arial" w:hAnsi="Arial" w:cs="Arial"/>
          <w:sz w:val="18"/>
          <w:szCs w:val="18"/>
        </w:rPr>
        <w:t>2</w:t>
      </w:r>
      <w:proofErr w:type="gramEnd"/>
      <w:r w:rsidRPr="008B7F57">
        <w:rPr>
          <w:rFonts w:ascii="Arial" w:hAnsi="Arial" w:cs="Arial"/>
          <w:sz w:val="18"/>
          <w:szCs w:val="18"/>
        </w:rPr>
        <w:t xml:space="preserve"> circuitos</w:t>
      </w:r>
    </w:p>
    <w:p w:rsidR="00CF6ADF" w:rsidRPr="008B7F57" w:rsidRDefault="00CF6ADF" w:rsidP="00CF6ADF">
      <w:pPr>
        <w:pStyle w:val="ecxmsonormal"/>
        <w:autoSpaceDE w:val="0"/>
        <w:autoSpaceDN w:val="0"/>
        <w:rPr>
          <w:rFonts w:ascii="Calibri" w:hAnsi="Calibri"/>
          <w:sz w:val="18"/>
          <w:szCs w:val="18"/>
        </w:rPr>
      </w:pPr>
      <w:r w:rsidRPr="008B7F57">
        <w:rPr>
          <w:rFonts w:ascii="Arial" w:hAnsi="Arial" w:cs="Arial"/>
          <w:sz w:val="18"/>
          <w:szCs w:val="18"/>
        </w:rPr>
        <w:t xml:space="preserve">07 Módulos + entradas </w:t>
      </w:r>
      <w:proofErr w:type="gramStart"/>
      <w:r w:rsidRPr="008B7F57">
        <w:rPr>
          <w:rFonts w:ascii="Arial" w:hAnsi="Arial" w:cs="Arial"/>
          <w:sz w:val="18"/>
          <w:szCs w:val="18"/>
        </w:rPr>
        <w:t>4</w:t>
      </w:r>
      <w:proofErr w:type="gramEnd"/>
      <w:r w:rsidRPr="008B7F57">
        <w:rPr>
          <w:rFonts w:ascii="Arial" w:hAnsi="Arial" w:cs="Arial"/>
          <w:sz w:val="18"/>
          <w:szCs w:val="18"/>
        </w:rPr>
        <w:t xml:space="preserve"> circuitos</w:t>
      </w:r>
    </w:p>
    <w:p w:rsidR="00CF6ADF" w:rsidRPr="008B7F57" w:rsidRDefault="00CF6ADF" w:rsidP="00CF6ADF">
      <w:pPr>
        <w:pStyle w:val="ecxmsonormal"/>
        <w:autoSpaceDE w:val="0"/>
        <w:autoSpaceDN w:val="0"/>
        <w:rPr>
          <w:rFonts w:ascii="Calibri" w:hAnsi="Calibri"/>
          <w:sz w:val="18"/>
          <w:szCs w:val="18"/>
        </w:rPr>
      </w:pPr>
      <w:r w:rsidRPr="008B7F57">
        <w:rPr>
          <w:rFonts w:ascii="Arial" w:hAnsi="Arial" w:cs="Arial"/>
          <w:sz w:val="18"/>
          <w:szCs w:val="18"/>
        </w:rPr>
        <w:t xml:space="preserve">01 Módulo + entradas </w:t>
      </w:r>
      <w:proofErr w:type="gramStart"/>
      <w:r w:rsidRPr="008B7F57">
        <w:rPr>
          <w:rFonts w:ascii="Arial" w:hAnsi="Arial" w:cs="Arial"/>
          <w:sz w:val="18"/>
          <w:szCs w:val="18"/>
        </w:rPr>
        <w:t>2</w:t>
      </w:r>
      <w:proofErr w:type="gramEnd"/>
      <w:r w:rsidRPr="008B7F57">
        <w:rPr>
          <w:rFonts w:ascii="Arial" w:hAnsi="Arial" w:cs="Arial"/>
          <w:sz w:val="18"/>
          <w:szCs w:val="18"/>
        </w:rPr>
        <w:t xml:space="preserve"> circuitos</w:t>
      </w:r>
    </w:p>
    <w:p w:rsidR="00CF6ADF" w:rsidRPr="008B7F57" w:rsidRDefault="00CF6ADF" w:rsidP="00CF6ADF">
      <w:pPr>
        <w:pStyle w:val="ecxmsonormal"/>
        <w:autoSpaceDE w:val="0"/>
        <w:autoSpaceDN w:val="0"/>
        <w:rPr>
          <w:rFonts w:ascii="Arial" w:hAnsi="Arial" w:cs="Arial"/>
          <w:sz w:val="18"/>
          <w:szCs w:val="18"/>
        </w:rPr>
      </w:pPr>
      <w:r w:rsidRPr="008B7F57">
        <w:rPr>
          <w:rFonts w:ascii="Arial" w:hAnsi="Arial" w:cs="Arial"/>
          <w:sz w:val="18"/>
          <w:szCs w:val="18"/>
        </w:rPr>
        <w:t>08 Módulo ON/</w:t>
      </w:r>
      <w:proofErr w:type="gramStart"/>
      <w:r w:rsidRPr="008B7F57">
        <w:rPr>
          <w:rFonts w:ascii="Arial" w:hAnsi="Arial" w:cs="Arial"/>
          <w:sz w:val="18"/>
          <w:szCs w:val="18"/>
        </w:rPr>
        <w:t>OFF</w:t>
      </w:r>
      <w:proofErr w:type="gramEnd"/>
      <w:r w:rsidRPr="008B7F57">
        <w:rPr>
          <w:rFonts w:ascii="Arial" w:hAnsi="Arial" w:cs="Arial"/>
          <w:sz w:val="18"/>
          <w:szCs w:val="18"/>
        </w:rPr>
        <w:t xml:space="preserve"> 4 circuitos</w:t>
      </w:r>
    </w:p>
    <w:p w:rsidR="008B7F57" w:rsidRDefault="008B7F57" w:rsidP="008B7F57">
      <w:pPr>
        <w:pStyle w:val="SemEspaamento"/>
        <w:rPr>
          <w:sz w:val="18"/>
          <w:szCs w:val="18"/>
        </w:rPr>
      </w:pPr>
      <w:r w:rsidRPr="008B7F57">
        <w:rPr>
          <w:rFonts w:ascii="Arial" w:hAnsi="Arial" w:cs="Arial"/>
          <w:sz w:val="18"/>
          <w:szCs w:val="18"/>
        </w:rPr>
        <w:lastRenderedPageBreak/>
        <w:t xml:space="preserve">02 </w:t>
      </w:r>
      <w:proofErr w:type="spellStart"/>
      <w:r w:rsidRPr="008B7F57">
        <w:rPr>
          <w:rFonts w:ascii="Arial" w:hAnsi="Arial" w:cs="Arial"/>
          <w:sz w:val="18"/>
          <w:szCs w:val="18"/>
        </w:rPr>
        <w:t>Tablets</w:t>
      </w:r>
      <w:proofErr w:type="spellEnd"/>
      <w:r w:rsidRPr="008B7F57">
        <w:rPr>
          <w:sz w:val="18"/>
          <w:szCs w:val="18"/>
        </w:rPr>
        <w:t xml:space="preserve"> </w:t>
      </w:r>
    </w:p>
    <w:p w:rsidR="00CF6ADF" w:rsidRDefault="00CF6ADF" w:rsidP="00CF6ADF">
      <w:pPr>
        <w:pStyle w:val="ecxmsonormal"/>
        <w:autoSpaceDE w:val="0"/>
        <w:autoSpaceDN w:val="0"/>
        <w:rPr>
          <w:rFonts w:ascii="Calibri" w:hAnsi="Calibri"/>
          <w:sz w:val="23"/>
          <w:szCs w:val="23"/>
        </w:rPr>
      </w:pPr>
      <w:r>
        <w:rPr>
          <w:rFonts w:ascii="Arial" w:hAnsi="Arial" w:cs="Arial"/>
          <w:i/>
          <w:iCs/>
          <w:sz w:val="20"/>
          <w:szCs w:val="20"/>
          <w:u w:val="single"/>
        </w:rPr>
        <w:t xml:space="preserve">Preparação de áudio e vídeo – Home </w:t>
      </w:r>
      <w:proofErr w:type="spellStart"/>
      <w:r>
        <w:rPr>
          <w:rFonts w:ascii="Arial" w:hAnsi="Arial" w:cs="Arial"/>
          <w:i/>
          <w:iCs/>
          <w:sz w:val="20"/>
          <w:szCs w:val="20"/>
          <w:u w:val="single"/>
        </w:rPr>
        <w:t>Theater</w:t>
      </w:r>
      <w:proofErr w:type="spellEnd"/>
      <w:r>
        <w:rPr>
          <w:rFonts w:ascii="Arial" w:hAnsi="Arial" w:cs="Arial"/>
          <w:i/>
          <w:iCs/>
          <w:sz w:val="20"/>
          <w:szCs w:val="20"/>
          <w:u w:val="single"/>
        </w:rPr>
        <w:t xml:space="preserve"> estar íntimo</w:t>
      </w:r>
    </w:p>
    <w:p w:rsidR="00CF6ADF" w:rsidRDefault="00CF6ADF" w:rsidP="00CF6ADF">
      <w:pPr>
        <w:pStyle w:val="ecxmsonormal"/>
        <w:autoSpaceDE w:val="0"/>
        <w:autoSpaceDN w:val="0"/>
        <w:rPr>
          <w:rFonts w:ascii="Calibri" w:hAnsi="Calibri"/>
          <w:sz w:val="23"/>
          <w:szCs w:val="23"/>
        </w:rPr>
      </w:pPr>
      <w:r>
        <w:rPr>
          <w:rFonts w:ascii="Arial" w:hAnsi="Arial" w:cs="Arial"/>
          <w:sz w:val="20"/>
          <w:szCs w:val="20"/>
        </w:rPr>
        <w:t xml:space="preserve">04 Caixas acústicas retangulares anguladas </w:t>
      </w:r>
      <w:proofErr w:type="gramStart"/>
      <w:r>
        <w:rPr>
          <w:rFonts w:ascii="Arial" w:hAnsi="Arial" w:cs="Arial"/>
          <w:sz w:val="20"/>
          <w:szCs w:val="20"/>
        </w:rPr>
        <w:t>100W</w:t>
      </w:r>
      <w:proofErr w:type="gramEnd"/>
    </w:p>
    <w:p w:rsidR="00CF6ADF" w:rsidRDefault="00CF6ADF" w:rsidP="00CF6ADF">
      <w:pPr>
        <w:pStyle w:val="ecxmsonormal"/>
        <w:autoSpaceDE w:val="0"/>
        <w:autoSpaceDN w:val="0"/>
        <w:rPr>
          <w:rFonts w:ascii="Calibri" w:hAnsi="Calibri"/>
          <w:sz w:val="23"/>
          <w:szCs w:val="23"/>
        </w:rPr>
      </w:pPr>
      <w:r>
        <w:rPr>
          <w:rFonts w:ascii="Arial" w:hAnsi="Arial" w:cs="Arial"/>
          <w:sz w:val="20"/>
          <w:szCs w:val="20"/>
        </w:rPr>
        <w:t xml:space="preserve">04 Caixas acústicas retangulares </w:t>
      </w:r>
      <w:proofErr w:type="gramStart"/>
      <w:r>
        <w:rPr>
          <w:rFonts w:ascii="Arial" w:hAnsi="Arial" w:cs="Arial"/>
          <w:sz w:val="20"/>
          <w:szCs w:val="20"/>
        </w:rPr>
        <w:t>100W</w:t>
      </w:r>
      <w:proofErr w:type="gramEnd"/>
    </w:p>
    <w:p w:rsidR="00CF6ADF" w:rsidRDefault="00CF6ADF" w:rsidP="00CF6ADF">
      <w:pPr>
        <w:pStyle w:val="ecxmsonormal"/>
        <w:autoSpaceDE w:val="0"/>
        <w:autoSpaceDN w:val="0"/>
        <w:rPr>
          <w:rFonts w:ascii="Calibri" w:hAnsi="Calibri"/>
          <w:sz w:val="23"/>
          <w:szCs w:val="23"/>
        </w:rPr>
      </w:pPr>
      <w:r>
        <w:rPr>
          <w:rFonts w:ascii="Arial" w:hAnsi="Arial" w:cs="Arial"/>
          <w:sz w:val="20"/>
          <w:szCs w:val="20"/>
        </w:rPr>
        <w:t xml:space="preserve">50 metros Cabo de som cristal blindado </w:t>
      </w:r>
      <w:proofErr w:type="gramStart"/>
      <w:r>
        <w:rPr>
          <w:rFonts w:ascii="Arial" w:hAnsi="Arial" w:cs="Arial"/>
          <w:sz w:val="20"/>
          <w:szCs w:val="20"/>
        </w:rPr>
        <w:t>2x1,</w:t>
      </w:r>
      <w:proofErr w:type="gramEnd"/>
      <w:r>
        <w:rPr>
          <w:rFonts w:ascii="Arial" w:hAnsi="Arial" w:cs="Arial"/>
          <w:sz w:val="20"/>
          <w:szCs w:val="20"/>
        </w:rPr>
        <w:t>5</w:t>
      </w:r>
    </w:p>
    <w:p w:rsidR="00CF6ADF" w:rsidRDefault="00CF6ADF" w:rsidP="00CF6ADF">
      <w:pPr>
        <w:pStyle w:val="ecxmsonormal"/>
        <w:autoSpaceDE w:val="0"/>
        <w:autoSpaceDN w:val="0"/>
        <w:rPr>
          <w:rFonts w:ascii="Calibri" w:hAnsi="Calibri"/>
          <w:sz w:val="23"/>
          <w:szCs w:val="23"/>
        </w:rPr>
      </w:pPr>
      <w:r>
        <w:rPr>
          <w:rFonts w:ascii="Arial" w:hAnsi="Arial" w:cs="Arial"/>
          <w:sz w:val="20"/>
          <w:szCs w:val="20"/>
        </w:rPr>
        <w:t>01 Cabo HDMI 20 metros (</w:t>
      </w:r>
      <w:proofErr w:type="spellStart"/>
      <w:r>
        <w:rPr>
          <w:rFonts w:ascii="Arial" w:hAnsi="Arial" w:cs="Arial"/>
          <w:sz w:val="20"/>
          <w:szCs w:val="20"/>
        </w:rPr>
        <w:t>Special</w:t>
      </w:r>
      <w:proofErr w:type="spellEnd"/>
      <w:r>
        <w:rPr>
          <w:rFonts w:ascii="Arial" w:hAnsi="Arial" w:cs="Arial"/>
          <w:sz w:val="20"/>
          <w:szCs w:val="20"/>
        </w:rPr>
        <w:t xml:space="preserve"> Series)</w:t>
      </w:r>
    </w:p>
    <w:p w:rsidR="00CF6ADF" w:rsidRDefault="00CF6ADF" w:rsidP="00CF6ADF">
      <w:pPr>
        <w:pStyle w:val="ecxmsonormal"/>
        <w:autoSpaceDE w:val="0"/>
        <w:autoSpaceDN w:val="0"/>
        <w:rPr>
          <w:rFonts w:ascii="Calibri" w:hAnsi="Calibri"/>
          <w:sz w:val="23"/>
          <w:szCs w:val="23"/>
        </w:rPr>
      </w:pPr>
      <w:r>
        <w:rPr>
          <w:rFonts w:ascii="Arial" w:hAnsi="Arial" w:cs="Arial"/>
          <w:b/>
          <w:bCs/>
          <w:sz w:val="20"/>
          <w:szCs w:val="20"/>
        </w:rPr>
        <w:t> </w:t>
      </w:r>
      <w:r>
        <w:rPr>
          <w:rFonts w:ascii="Arial" w:hAnsi="Arial" w:cs="Arial"/>
          <w:i/>
          <w:iCs/>
          <w:sz w:val="20"/>
          <w:szCs w:val="20"/>
          <w:u w:val="single"/>
        </w:rPr>
        <w:t>Preparação de áudio e vídeo – 1° andar</w:t>
      </w:r>
    </w:p>
    <w:p w:rsidR="00CF6ADF" w:rsidRDefault="00CF6ADF" w:rsidP="00CF6ADF">
      <w:pPr>
        <w:pStyle w:val="ecxmsonormal"/>
        <w:autoSpaceDE w:val="0"/>
        <w:autoSpaceDN w:val="0"/>
        <w:rPr>
          <w:rFonts w:ascii="Calibri" w:hAnsi="Calibri"/>
          <w:sz w:val="23"/>
          <w:szCs w:val="23"/>
        </w:rPr>
      </w:pPr>
      <w:r>
        <w:rPr>
          <w:rFonts w:ascii="Arial" w:hAnsi="Arial" w:cs="Arial"/>
          <w:sz w:val="20"/>
          <w:szCs w:val="20"/>
        </w:rPr>
        <w:t xml:space="preserve">03 Caixa acústica quadrada anguladas </w:t>
      </w:r>
      <w:proofErr w:type="gramStart"/>
      <w:r>
        <w:rPr>
          <w:rFonts w:ascii="Arial" w:hAnsi="Arial" w:cs="Arial"/>
          <w:sz w:val="20"/>
          <w:szCs w:val="20"/>
        </w:rPr>
        <w:t>100W</w:t>
      </w:r>
      <w:proofErr w:type="gramEnd"/>
    </w:p>
    <w:p w:rsidR="00CF6ADF" w:rsidRDefault="00CF6ADF" w:rsidP="00CF6ADF">
      <w:pPr>
        <w:pStyle w:val="ecxmsonormal"/>
        <w:autoSpaceDE w:val="0"/>
        <w:autoSpaceDN w:val="0"/>
        <w:rPr>
          <w:rFonts w:ascii="Calibri" w:hAnsi="Calibri"/>
          <w:sz w:val="23"/>
          <w:szCs w:val="23"/>
        </w:rPr>
      </w:pPr>
      <w:r>
        <w:rPr>
          <w:rFonts w:ascii="Arial" w:hAnsi="Arial" w:cs="Arial"/>
          <w:sz w:val="20"/>
          <w:szCs w:val="20"/>
        </w:rPr>
        <w:t xml:space="preserve">02 Caixa acústica quadrada </w:t>
      </w:r>
      <w:proofErr w:type="gramStart"/>
      <w:r>
        <w:rPr>
          <w:rFonts w:ascii="Arial" w:hAnsi="Arial" w:cs="Arial"/>
          <w:sz w:val="20"/>
          <w:szCs w:val="20"/>
        </w:rPr>
        <w:t>100W</w:t>
      </w:r>
      <w:proofErr w:type="gramEnd"/>
    </w:p>
    <w:p w:rsidR="00CF6ADF" w:rsidRDefault="00CF6ADF" w:rsidP="00CF6ADF">
      <w:pPr>
        <w:pStyle w:val="ecxmsonormal"/>
        <w:autoSpaceDE w:val="0"/>
        <w:autoSpaceDN w:val="0"/>
        <w:rPr>
          <w:rFonts w:ascii="Calibri" w:hAnsi="Calibri"/>
          <w:sz w:val="23"/>
          <w:szCs w:val="23"/>
        </w:rPr>
      </w:pPr>
      <w:r>
        <w:rPr>
          <w:rFonts w:ascii="Arial" w:hAnsi="Arial" w:cs="Arial"/>
          <w:sz w:val="20"/>
          <w:szCs w:val="20"/>
        </w:rPr>
        <w:t xml:space="preserve">06 Caixa acústica quadrada </w:t>
      </w:r>
      <w:proofErr w:type="gramStart"/>
      <w:r>
        <w:rPr>
          <w:rFonts w:ascii="Arial" w:hAnsi="Arial" w:cs="Arial"/>
          <w:sz w:val="20"/>
          <w:szCs w:val="20"/>
        </w:rPr>
        <w:t>50W</w:t>
      </w:r>
      <w:proofErr w:type="gramEnd"/>
    </w:p>
    <w:p w:rsidR="00CF6ADF" w:rsidRDefault="00CF6ADF" w:rsidP="00CF6ADF">
      <w:pPr>
        <w:pStyle w:val="ecxmsonormal"/>
        <w:autoSpaceDE w:val="0"/>
        <w:autoSpaceDN w:val="0"/>
        <w:rPr>
          <w:rFonts w:ascii="Calibri" w:hAnsi="Calibri"/>
          <w:sz w:val="23"/>
          <w:szCs w:val="23"/>
        </w:rPr>
      </w:pPr>
      <w:r>
        <w:rPr>
          <w:rFonts w:ascii="Arial" w:hAnsi="Arial" w:cs="Arial"/>
          <w:sz w:val="20"/>
          <w:szCs w:val="20"/>
        </w:rPr>
        <w:t xml:space="preserve">120 metros Cabo de som cristal blindado </w:t>
      </w:r>
      <w:proofErr w:type="gramStart"/>
      <w:r>
        <w:rPr>
          <w:rFonts w:ascii="Arial" w:hAnsi="Arial" w:cs="Arial"/>
          <w:sz w:val="20"/>
          <w:szCs w:val="20"/>
        </w:rPr>
        <w:t>2x1,</w:t>
      </w:r>
      <w:proofErr w:type="gramEnd"/>
      <w:r>
        <w:rPr>
          <w:rFonts w:ascii="Arial" w:hAnsi="Arial" w:cs="Arial"/>
          <w:sz w:val="20"/>
          <w:szCs w:val="20"/>
        </w:rPr>
        <w:t>5</w:t>
      </w:r>
    </w:p>
    <w:p w:rsidR="00CF6ADF" w:rsidRDefault="00CF6ADF" w:rsidP="00CF6ADF">
      <w:pPr>
        <w:pStyle w:val="ecxmsonormal"/>
        <w:autoSpaceDE w:val="0"/>
        <w:autoSpaceDN w:val="0"/>
        <w:rPr>
          <w:rFonts w:ascii="Calibri" w:hAnsi="Calibri"/>
          <w:sz w:val="23"/>
          <w:szCs w:val="23"/>
        </w:rPr>
      </w:pPr>
      <w:r>
        <w:rPr>
          <w:rFonts w:ascii="Arial" w:hAnsi="Arial" w:cs="Arial"/>
          <w:b/>
          <w:bCs/>
          <w:sz w:val="20"/>
          <w:szCs w:val="20"/>
        </w:rPr>
        <w:t> </w:t>
      </w:r>
      <w:r>
        <w:rPr>
          <w:rFonts w:ascii="Arial" w:hAnsi="Arial" w:cs="Arial"/>
          <w:i/>
          <w:iCs/>
          <w:sz w:val="20"/>
          <w:szCs w:val="20"/>
          <w:u w:val="single"/>
        </w:rPr>
        <w:t>Preparação de áudio e vídeo - Suíte casal / Banho e Suítes 2° andar</w:t>
      </w:r>
    </w:p>
    <w:p w:rsidR="00CF6ADF" w:rsidRDefault="00CF6ADF" w:rsidP="00CF6ADF">
      <w:pPr>
        <w:pStyle w:val="ecxmsonormal"/>
        <w:autoSpaceDE w:val="0"/>
        <w:autoSpaceDN w:val="0"/>
        <w:rPr>
          <w:rFonts w:ascii="Calibri" w:hAnsi="Calibri"/>
          <w:sz w:val="23"/>
          <w:szCs w:val="23"/>
        </w:rPr>
      </w:pPr>
      <w:r>
        <w:rPr>
          <w:rFonts w:ascii="Arial" w:hAnsi="Arial" w:cs="Arial"/>
          <w:sz w:val="20"/>
          <w:szCs w:val="20"/>
        </w:rPr>
        <w:t xml:space="preserve">80 metros Cabo de som cristal blindado </w:t>
      </w:r>
      <w:proofErr w:type="gramStart"/>
      <w:r>
        <w:rPr>
          <w:rFonts w:ascii="Arial" w:hAnsi="Arial" w:cs="Arial"/>
          <w:sz w:val="20"/>
          <w:szCs w:val="20"/>
        </w:rPr>
        <w:t>2x1,</w:t>
      </w:r>
      <w:proofErr w:type="gramEnd"/>
      <w:r>
        <w:rPr>
          <w:rFonts w:ascii="Arial" w:hAnsi="Arial" w:cs="Arial"/>
          <w:sz w:val="20"/>
          <w:szCs w:val="20"/>
        </w:rPr>
        <w:t>5</w:t>
      </w:r>
    </w:p>
    <w:p w:rsidR="00CF6ADF" w:rsidRDefault="00CF6ADF" w:rsidP="00CF6ADF">
      <w:pPr>
        <w:pStyle w:val="ecxmsonormal"/>
        <w:autoSpaceDE w:val="0"/>
        <w:autoSpaceDN w:val="0"/>
        <w:rPr>
          <w:rFonts w:ascii="Calibri" w:hAnsi="Calibri"/>
          <w:sz w:val="23"/>
          <w:szCs w:val="23"/>
        </w:rPr>
      </w:pPr>
      <w:proofErr w:type="gramStart"/>
      <w:r>
        <w:rPr>
          <w:rFonts w:ascii="Arial" w:hAnsi="Arial" w:cs="Arial"/>
          <w:sz w:val="20"/>
          <w:szCs w:val="20"/>
        </w:rPr>
        <w:t>06 Caixa</w:t>
      </w:r>
      <w:proofErr w:type="gramEnd"/>
      <w:r>
        <w:rPr>
          <w:rFonts w:ascii="Arial" w:hAnsi="Arial" w:cs="Arial"/>
          <w:sz w:val="20"/>
          <w:szCs w:val="20"/>
        </w:rPr>
        <w:t xml:space="preserve"> acústica quadrada 30 Watts</w:t>
      </w:r>
    </w:p>
    <w:p w:rsidR="00CF6ADF" w:rsidRDefault="00CF6ADF" w:rsidP="00CF6ADF">
      <w:pPr>
        <w:pStyle w:val="ecxmsonormal"/>
        <w:autoSpaceDE w:val="0"/>
        <w:autoSpaceDN w:val="0"/>
        <w:rPr>
          <w:rFonts w:ascii="Calibri" w:hAnsi="Calibri"/>
          <w:sz w:val="23"/>
          <w:szCs w:val="23"/>
        </w:rPr>
      </w:pPr>
      <w:r>
        <w:rPr>
          <w:rFonts w:ascii="Arial" w:hAnsi="Arial" w:cs="Arial"/>
          <w:sz w:val="20"/>
          <w:szCs w:val="20"/>
        </w:rPr>
        <w:t xml:space="preserve">02 Caixas acústicas </w:t>
      </w:r>
      <w:proofErr w:type="spellStart"/>
      <w:r>
        <w:rPr>
          <w:rFonts w:ascii="Arial" w:hAnsi="Arial" w:cs="Arial"/>
          <w:sz w:val="20"/>
          <w:szCs w:val="20"/>
        </w:rPr>
        <w:t>marinizadas</w:t>
      </w:r>
      <w:proofErr w:type="spellEnd"/>
      <w:r>
        <w:rPr>
          <w:rFonts w:ascii="Arial" w:hAnsi="Arial" w:cs="Arial"/>
          <w:sz w:val="20"/>
          <w:szCs w:val="20"/>
        </w:rPr>
        <w:t xml:space="preserve"> 100 Watts</w:t>
      </w:r>
    </w:p>
    <w:p w:rsidR="00CF6ADF" w:rsidRDefault="00CF6ADF" w:rsidP="00CF6ADF">
      <w:pPr>
        <w:pStyle w:val="ecxmsonormal"/>
        <w:autoSpaceDE w:val="0"/>
        <w:autoSpaceDN w:val="0"/>
        <w:rPr>
          <w:rFonts w:ascii="Calibri" w:hAnsi="Calibri"/>
          <w:sz w:val="23"/>
          <w:szCs w:val="23"/>
        </w:rPr>
      </w:pPr>
      <w:proofErr w:type="gramStart"/>
      <w:r>
        <w:rPr>
          <w:rFonts w:ascii="Arial" w:hAnsi="Arial" w:cs="Arial"/>
          <w:sz w:val="20"/>
          <w:szCs w:val="20"/>
        </w:rPr>
        <w:t>03 cabo</w:t>
      </w:r>
      <w:proofErr w:type="gramEnd"/>
      <w:r>
        <w:rPr>
          <w:rFonts w:ascii="Arial" w:hAnsi="Arial" w:cs="Arial"/>
          <w:sz w:val="20"/>
          <w:szCs w:val="20"/>
        </w:rPr>
        <w:t xml:space="preserve"> óptico 3 metros</w:t>
      </w:r>
    </w:p>
    <w:p w:rsidR="00CF6ADF" w:rsidRDefault="00CF6ADF" w:rsidP="00CF6ADF">
      <w:pPr>
        <w:pStyle w:val="ecxmsonormal"/>
        <w:autoSpaceDE w:val="0"/>
        <w:autoSpaceDN w:val="0"/>
        <w:rPr>
          <w:rFonts w:ascii="Calibri" w:hAnsi="Calibri"/>
          <w:sz w:val="23"/>
          <w:szCs w:val="23"/>
        </w:rPr>
      </w:pPr>
      <w:r>
        <w:rPr>
          <w:rFonts w:ascii="Arial" w:hAnsi="Arial" w:cs="Arial"/>
          <w:sz w:val="20"/>
          <w:szCs w:val="20"/>
        </w:rPr>
        <w:t xml:space="preserve">01 Módulo ON/OHH </w:t>
      </w:r>
      <w:proofErr w:type="gramStart"/>
      <w:r>
        <w:rPr>
          <w:rFonts w:ascii="Arial" w:hAnsi="Arial" w:cs="Arial"/>
          <w:sz w:val="20"/>
          <w:szCs w:val="20"/>
        </w:rPr>
        <w:t>2</w:t>
      </w:r>
      <w:proofErr w:type="gramEnd"/>
      <w:r>
        <w:rPr>
          <w:rFonts w:ascii="Arial" w:hAnsi="Arial" w:cs="Arial"/>
          <w:sz w:val="20"/>
          <w:szCs w:val="20"/>
        </w:rPr>
        <w:t xml:space="preserve"> circuitos</w:t>
      </w:r>
    </w:p>
    <w:p w:rsidR="00CF6ADF" w:rsidRDefault="00CF6ADF" w:rsidP="00CF6ADF">
      <w:pPr>
        <w:pStyle w:val="ecxmsonormal"/>
        <w:autoSpaceDE w:val="0"/>
        <w:autoSpaceDN w:val="0"/>
        <w:rPr>
          <w:rFonts w:ascii="Calibri" w:hAnsi="Calibri"/>
          <w:sz w:val="23"/>
          <w:szCs w:val="23"/>
        </w:rPr>
      </w:pPr>
      <w:proofErr w:type="gramStart"/>
      <w:r>
        <w:rPr>
          <w:rFonts w:ascii="Arial" w:hAnsi="Arial" w:cs="Arial"/>
          <w:sz w:val="20"/>
          <w:szCs w:val="20"/>
        </w:rPr>
        <w:t>02 Módulos contato</w:t>
      </w:r>
      <w:proofErr w:type="gramEnd"/>
      <w:r>
        <w:rPr>
          <w:rFonts w:ascii="Arial" w:hAnsi="Arial" w:cs="Arial"/>
          <w:sz w:val="20"/>
          <w:szCs w:val="20"/>
        </w:rPr>
        <w:t xml:space="preserve"> Seco</w:t>
      </w:r>
    </w:p>
    <w:p w:rsidR="00CF6ADF" w:rsidRDefault="00CF6ADF" w:rsidP="00CF6ADF">
      <w:pPr>
        <w:pStyle w:val="ecxmsonormal"/>
        <w:autoSpaceDE w:val="0"/>
        <w:autoSpaceDN w:val="0"/>
        <w:rPr>
          <w:rFonts w:ascii="Calibri" w:hAnsi="Calibri"/>
          <w:sz w:val="23"/>
          <w:szCs w:val="23"/>
        </w:rPr>
      </w:pPr>
      <w:r>
        <w:rPr>
          <w:rFonts w:ascii="Arial" w:hAnsi="Arial" w:cs="Arial"/>
          <w:sz w:val="20"/>
          <w:szCs w:val="20"/>
        </w:rPr>
        <w:t xml:space="preserve">02 painéis </w:t>
      </w:r>
      <w:proofErr w:type="spellStart"/>
      <w:r>
        <w:rPr>
          <w:rFonts w:ascii="Arial" w:hAnsi="Arial" w:cs="Arial"/>
          <w:sz w:val="20"/>
          <w:szCs w:val="20"/>
        </w:rPr>
        <w:t>touch</w:t>
      </w:r>
      <w:proofErr w:type="spellEnd"/>
      <w:r>
        <w:rPr>
          <w:rFonts w:ascii="Arial" w:hAnsi="Arial" w:cs="Arial"/>
          <w:sz w:val="20"/>
          <w:szCs w:val="20"/>
        </w:rPr>
        <w:t xml:space="preserve"> c/ case</w:t>
      </w:r>
    </w:p>
    <w:p w:rsidR="00CF6ADF" w:rsidRDefault="00CF6ADF" w:rsidP="00CF6ADF">
      <w:pPr>
        <w:pStyle w:val="ecxmsonormal"/>
        <w:autoSpaceDE w:val="0"/>
        <w:autoSpaceDN w:val="0"/>
        <w:rPr>
          <w:rFonts w:ascii="Calibri" w:hAnsi="Calibri"/>
          <w:sz w:val="23"/>
          <w:szCs w:val="23"/>
        </w:rPr>
      </w:pPr>
      <w:r>
        <w:rPr>
          <w:rFonts w:ascii="Arial" w:hAnsi="Arial" w:cs="Arial"/>
          <w:sz w:val="20"/>
          <w:szCs w:val="20"/>
        </w:rPr>
        <w:t>02 Amplificadores de sinal Wi-Fi</w:t>
      </w:r>
    </w:p>
    <w:p w:rsidR="00CE3D27" w:rsidRDefault="00CE3D27" w:rsidP="007573A9">
      <w:pPr>
        <w:pStyle w:val="SemEspaamento"/>
        <w:rPr>
          <w:i/>
          <w:iCs/>
          <w:sz w:val="23"/>
          <w:szCs w:val="23"/>
        </w:rPr>
      </w:pPr>
    </w:p>
    <w:p w:rsidR="00CE3D27" w:rsidRPr="00D922FD" w:rsidRDefault="00CE3D27" w:rsidP="007573A9">
      <w:pPr>
        <w:pStyle w:val="SemEspaamento"/>
        <w:rPr>
          <w:b/>
          <w:sz w:val="23"/>
          <w:szCs w:val="23"/>
        </w:rPr>
      </w:pPr>
      <w:r w:rsidRPr="00D922FD">
        <w:rPr>
          <w:b/>
          <w:i/>
          <w:iCs/>
          <w:sz w:val="23"/>
          <w:szCs w:val="23"/>
        </w:rPr>
        <w:t xml:space="preserve">SISTEMA DE ASPIRAÇÃO CENTRAL </w:t>
      </w:r>
    </w:p>
    <w:p w:rsidR="00CE3D27" w:rsidRDefault="00CE3D27" w:rsidP="007573A9">
      <w:pPr>
        <w:pStyle w:val="SemEspaamento"/>
        <w:rPr>
          <w:sz w:val="23"/>
          <w:szCs w:val="23"/>
        </w:rPr>
      </w:pP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Será fornecido infraestrutura para sistema de aspiração central completo, composta por rede de dutos para sistema </w:t>
      </w:r>
      <w:proofErr w:type="gramStart"/>
      <w:r>
        <w:rPr>
          <w:sz w:val="23"/>
          <w:szCs w:val="23"/>
        </w:rPr>
        <w:t>à</w:t>
      </w:r>
      <w:proofErr w:type="gramEnd"/>
      <w:r>
        <w:rPr>
          <w:sz w:val="23"/>
          <w:szCs w:val="23"/>
        </w:rPr>
        <w:t xml:space="preserve"> vácuo, com tubos de PVC branco. Todas as conexões que serão utilizadas são específicas para aspiração central. A rede de tubos para o sinal elétrico atende a NBR 6150-ABNT e será instalada em paralelo aos tubos de aspiração. </w:t>
      </w:r>
      <w:r w:rsidR="008B7F57">
        <w:rPr>
          <w:sz w:val="23"/>
          <w:szCs w:val="23"/>
        </w:rPr>
        <w:t>Será fornecido o equipamento de aspiração central.</w:t>
      </w:r>
    </w:p>
    <w:p w:rsidR="00CE3D27" w:rsidRDefault="00CE3D27" w:rsidP="007573A9">
      <w:pPr>
        <w:pStyle w:val="SemEspaamento"/>
        <w:rPr>
          <w:i/>
          <w:iCs/>
          <w:sz w:val="23"/>
          <w:szCs w:val="23"/>
        </w:rPr>
      </w:pPr>
    </w:p>
    <w:p w:rsidR="00CE3D27" w:rsidRPr="00D922FD" w:rsidRDefault="00CE3D27" w:rsidP="007573A9">
      <w:pPr>
        <w:pStyle w:val="SemEspaamento"/>
        <w:rPr>
          <w:b/>
          <w:sz w:val="23"/>
          <w:szCs w:val="23"/>
        </w:rPr>
      </w:pPr>
      <w:r w:rsidRPr="00D922FD">
        <w:rPr>
          <w:b/>
          <w:i/>
          <w:iCs/>
          <w:sz w:val="23"/>
          <w:szCs w:val="23"/>
        </w:rPr>
        <w:t xml:space="preserve">INSTALAÇÕES DE GÁS </w:t>
      </w:r>
    </w:p>
    <w:p w:rsidR="00CE3D27" w:rsidRDefault="00CE3D27" w:rsidP="007573A9">
      <w:pPr>
        <w:pStyle w:val="SemEspaamento"/>
        <w:rPr>
          <w:sz w:val="23"/>
          <w:szCs w:val="23"/>
        </w:rPr>
      </w:pP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A residência terá gás, com tubulações em aço, interligando aos pontos de fogão e </w:t>
      </w:r>
      <w:proofErr w:type="spellStart"/>
      <w:r>
        <w:rPr>
          <w:sz w:val="23"/>
          <w:szCs w:val="23"/>
        </w:rPr>
        <w:t>bifeteira</w:t>
      </w:r>
      <w:proofErr w:type="spellEnd"/>
      <w:r>
        <w:rPr>
          <w:sz w:val="23"/>
          <w:szCs w:val="23"/>
        </w:rPr>
        <w:t xml:space="preserve">. As tubulações serão executadas pelo </w:t>
      </w:r>
      <w:proofErr w:type="spellStart"/>
      <w:r>
        <w:rPr>
          <w:sz w:val="23"/>
          <w:szCs w:val="23"/>
        </w:rPr>
        <w:t>contrapiso</w:t>
      </w:r>
      <w:proofErr w:type="spellEnd"/>
      <w:r>
        <w:rPr>
          <w:sz w:val="23"/>
          <w:szCs w:val="23"/>
        </w:rPr>
        <w:t xml:space="preserve"> em concreto. </w:t>
      </w:r>
    </w:p>
    <w:p w:rsidR="00CE3D27" w:rsidRDefault="00CE3D27" w:rsidP="007573A9">
      <w:pPr>
        <w:pStyle w:val="SemEspaamento"/>
        <w:rPr>
          <w:i/>
          <w:iCs/>
          <w:sz w:val="23"/>
          <w:szCs w:val="23"/>
        </w:rPr>
      </w:pPr>
    </w:p>
    <w:p w:rsidR="00421759" w:rsidRDefault="00421759" w:rsidP="007573A9">
      <w:pPr>
        <w:pStyle w:val="SemEspaamento"/>
        <w:rPr>
          <w:i/>
          <w:iCs/>
          <w:sz w:val="23"/>
          <w:szCs w:val="23"/>
        </w:rPr>
      </w:pPr>
    </w:p>
    <w:p w:rsidR="00421759" w:rsidRDefault="00421759" w:rsidP="007573A9">
      <w:pPr>
        <w:pStyle w:val="SemEspaamento"/>
        <w:rPr>
          <w:i/>
          <w:iCs/>
          <w:sz w:val="23"/>
          <w:szCs w:val="23"/>
        </w:rPr>
      </w:pPr>
    </w:p>
    <w:p w:rsidR="00421759" w:rsidRDefault="00421759" w:rsidP="007573A9">
      <w:pPr>
        <w:pStyle w:val="SemEspaamento"/>
        <w:rPr>
          <w:i/>
          <w:iCs/>
          <w:sz w:val="23"/>
          <w:szCs w:val="23"/>
        </w:rPr>
      </w:pPr>
    </w:p>
    <w:p w:rsidR="00D922FD" w:rsidRDefault="00D922FD" w:rsidP="007573A9">
      <w:pPr>
        <w:pStyle w:val="SemEspaamento"/>
        <w:rPr>
          <w:i/>
          <w:iCs/>
          <w:sz w:val="23"/>
          <w:szCs w:val="23"/>
        </w:rPr>
      </w:pPr>
    </w:p>
    <w:p w:rsidR="00CE3D27" w:rsidRPr="00D922FD" w:rsidRDefault="00CE3D27" w:rsidP="007573A9">
      <w:pPr>
        <w:pStyle w:val="SemEspaamento"/>
        <w:rPr>
          <w:b/>
          <w:sz w:val="23"/>
          <w:szCs w:val="23"/>
        </w:rPr>
      </w:pPr>
      <w:r w:rsidRPr="00D922FD">
        <w:rPr>
          <w:b/>
          <w:i/>
          <w:iCs/>
          <w:sz w:val="23"/>
          <w:szCs w:val="23"/>
        </w:rPr>
        <w:t xml:space="preserve">ESPERA PARA O SISTEMA DE CALEFAÇÃO </w:t>
      </w:r>
    </w:p>
    <w:p w:rsidR="00CE3D27" w:rsidRDefault="00CE3D27" w:rsidP="007573A9">
      <w:pPr>
        <w:pStyle w:val="SemEspaamento"/>
        <w:rPr>
          <w:sz w:val="23"/>
          <w:szCs w:val="23"/>
        </w:rPr>
      </w:pP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Conforme já foi referido o sistema de calefação e de aquecimento de água funcionarão conjuntamente, tendo como fonte de aquecimento uma caldeira a óleo e boiler de acumulação. A rede de calefação será em tubulação PPR (“tubo </w:t>
      </w:r>
      <w:r w:rsidR="008B7F57">
        <w:rPr>
          <w:sz w:val="23"/>
          <w:szCs w:val="23"/>
        </w:rPr>
        <w:t>marrom”)</w:t>
      </w:r>
      <w:r>
        <w:rPr>
          <w:sz w:val="23"/>
          <w:szCs w:val="23"/>
        </w:rPr>
        <w:t xml:space="preserve">, ambas isoladas termicamente. Esta rede interligará a caldeira aos radiadores em cada ambiente. </w:t>
      </w: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O tamanho, a marca e potência da caldeira e radiadores serão calculados e especificados em projeto pela empresa responsável pelo sistema. Será executado 01 (um) ou mais pontos de espera para os radiadores em cada ambiente, sendo estes posicionados de acordo com o layout de mobiliário previsto no projeto arquitetônico. Os equipamentos (caldeira e radiadores), devem ser adquiridos e instalados por conta do </w:t>
      </w:r>
      <w:proofErr w:type="gramStart"/>
      <w:r>
        <w:rPr>
          <w:sz w:val="23"/>
          <w:szCs w:val="23"/>
        </w:rPr>
        <w:t>comprador(</w:t>
      </w:r>
      <w:proofErr w:type="gramEnd"/>
      <w:r>
        <w:rPr>
          <w:sz w:val="23"/>
          <w:szCs w:val="23"/>
        </w:rPr>
        <w:t xml:space="preserve">a). </w:t>
      </w:r>
    </w:p>
    <w:p w:rsidR="00CE3D27" w:rsidRDefault="00CE3D27" w:rsidP="007573A9">
      <w:pPr>
        <w:pStyle w:val="SemEspaamento"/>
        <w:rPr>
          <w:i/>
          <w:iCs/>
          <w:sz w:val="23"/>
          <w:szCs w:val="23"/>
        </w:rPr>
      </w:pPr>
    </w:p>
    <w:p w:rsidR="00CE3D27" w:rsidRPr="00D922FD" w:rsidRDefault="00CE3D27" w:rsidP="007573A9">
      <w:pPr>
        <w:pStyle w:val="SemEspaamento"/>
        <w:rPr>
          <w:b/>
          <w:sz w:val="23"/>
          <w:szCs w:val="23"/>
        </w:rPr>
      </w:pPr>
      <w:r w:rsidRPr="00D922FD">
        <w:rPr>
          <w:b/>
          <w:i/>
          <w:iCs/>
          <w:sz w:val="23"/>
          <w:szCs w:val="23"/>
        </w:rPr>
        <w:t xml:space="preserve">ESPERA PARA O SISTEMA DE AR CONDICIONADO </w:t>
      </w:r>
    </w:p>
    <w:p w:rsidR="00CE3D27" w:rsidRDefault="00CE3D27" w:rsidP="007573A9">
      <w:pPr>
        <w:pStyle w:val="SemEspaamento"/>
        <w:rPr>
          <w:sz w:val="23"/>
          <w:szCs w:val="23"/>
        </w:rPr>
      </w:pP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Haverá tubulação em cobre de espera para ar condicionado tipo Split ou K7 </w:t>
      </w:r>
      <w:proofErr w:type="spellStart"/>
      <w:r>
        <w:rPr>
          <w:sz w:val="23"/>
          <w:szCs w:val="23"/>
        </w:rPr>
        <w:t>quente+frio</w:t>
      </w:r>
      <w:proofErr w:type="spellEnd"/>
      <w:r>
        <w:rPr>
          <w:sz w:val="23"/>
          <w:szCs w:val="23"/>
        </w:rPr>
        <w:t xml:space="preserve"> nos ambientes de estar, jantar, estar íntimo e dormitórios. </w:t>
      </w: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>As posições das condensadoras e evaporadoras estão definidas em projeto específico para o sistema do ar condicionado. A instalação e a aquisição dos equipamentos são por conta do proprietário (</w:t>
      </w:r>
      <w:proofErr w:type="gramStart"/>
      <w:r>
        <w:rPr>
          <w:sz w:val="23"/>
          <w:szCs w:val="23"/>
        </w:rPr>
        <w:t>comprador(</w:t>
      </w:r>
      <w:proofErr w:type="gramEnd"/>
      <w:r>
        <w:rPr>
          <w:sz w:val="23"/>
          <w:szCs w:val="23"/>
        </w:rPr>
        <w:t>a)).</w:t>
      </w:r>
    </w:p>
    <w:p w:rsidR="00CE3D27" w:rsidRDefault="00CE3D27" w:rsidP="007573A9">
      <w:pPr>
        <w:pStyle w:val="SemEspaamento"/>
        <w:rPr>
          <w:sz w:val="23"/>
          <w:szCs w:val="23"/>
        </w:rPr>
      </w:pPr>
    </w:p>
    <w:p w:rsidR="00CE3D27" w:rsidRPr="00D922FD" w:rsidRDefault="00CE3D27" w:rsidP="007573A9">
      <w:pPr>
        <w:pStyle w:val="SemEspaamento"/>
        <w:rPr>
          <w:b/>
          <w:i/>
          <w:iCs/>
          <w:sz w:val="23"/>
          <w:szCs w:val="23"/>
        </w:rPr>
      </w:pPr>
      <w:r w:rsidRPr="00D922FD">
        <w:rPr>
          <w:b/>
          <w:i/>
          <w:iCs/>
          <w:sz w:val="23"/>
          <w:szCs w:val="23"/>
        </w:rPr>
        <w:t>SISTEMA FOTOVOLTAICO</w:t>
      </w:r>
    </w:p>
    <w:p w:rsidR="00CE3D27" w:rsidRDefault="00CE3D27" w:rsidP="007573A9">
      <w:pPr>
        <w:pStyle w:val="SemEspaamento"/>
        <w:rPr>
          <w:i/>
          <w:iCs/>
          <w:sz w:val="23"/>
          <w:szCs w:val="23"/>
        </w:rPr>
      </w:pPr>
    </w:p>
    <w:p w:rsidR="00CE3D27" w:rsidRPr="00CE3D27" w:rsidRDefault="00CE3D27" w:rsidP="007573A9">
      <w:pPr>
        <w:pStyle w:val="SemEspaamento"/>
        <w:rPr>
          <w:rFonts w:ascii="Arial" w:hAnsi="Arial" w:cs="Arial"/>
          <w:bCs/>
          <w:color w:val="000000"/>
          <w:sz w:val="23"/>
          <w:szCs w:val="23"/>
        </w:rPr>
      </w:pPr>
      <w:r w:rsidRPr="00CE3D27">
        <w:rPr>
          <w:rFonts w:ascii="Arial" w:hAnsi="Arial" w:cs="Arial"/>
          <w:color w:val="000000"/>
          <w:sz w:val="23"/>
          <w:szCs w:val="23"/>
        </w:rPr>
        <w:t>Um kit gerador fotovoltaico completo com c</w:t>
      </w:r>
      <w:r>
        <w:rPr>
          <w:rFonts w:ascii="Arial" w:hAnsi="Arial" w:cs="Arial"/>
          <w:color w:val="000000"/>
          <w:sz w:val="23"/>
          <w:szCs w:val="23"/>
        </w:rPr>
        <w:t>apacidade de 3,0</w:t>
      </w:r>
      <w:proofErr w:type="gramStart"/>
      <w:r>
        <w:rPr>
          <w:rFonts w:ascii="Arial" w:hAnsi="Arial" w:cs="Arial"/>
          <w:color w:val="000000"/>
          <w:sz w:val="23"/>
          <w:szCs w:val="23"/>
        </w:rPr>
        <w:t>kWp</w:t>
      </w:r>
      <w:proofErr w:type="gramEnd"/>
      <w:r>
        <w:rPr>
          <w:rFonts w:ascii="Arial" w:hAnsi="Arial" w:cs="Arial"/>
          <w:color w:val="000000"/>
          <w:sz w:val="23"/>
          <w:szCs w:val="23"/>
        </w:rPr>
        <w:t xml:space="preserve"> composto de, </w:t>
      </w:r>
      <w:r w:rsidRPr="00CE3D27">
        <w:rPr>
          <w:rFonts w:ascii="Arial" w:hAnsi="Arial" w:cs="Arial"/>
          <w:color w:val="000000"/>
          <w:sz w:val="23"/>
          <w:szCs w:val="23"/>
        </w:rPr>
        <w:t xml:space="preserve">                        </w:t>
      </w:r>
    </w:p>
    <w:p w:rsidR="00CE3D27" w:rsidRDefault="00CE3D27" w:rsidP="007573A9">
      <w:pPr>
        <w:pStyle w:val="SemEspaamento"/>
        <w:rPr>
          <w:rFonts w:ascii="Arial" w:hAnsi="Arial" w:cs="Arial"/>
          <w:sz w:val="23"/>
          <w:szCs w:val="23"/>
        </w:rPr>
      </w:pPr>
      <w:r w:rsidRPr="00CE3D27">
        <w:rPr>
          <w:rFonts w:ascii="Arial" w:hAnsi="Arial" w:cs="Arial"/>
          <w:sz w:val="23"/>
          <w:szCs w:val="23"/>
        </w:rPr>
        <w:t xml:space="preserve">12 módulos fotovoltaicos </w:t>
      </w:r>
      <w:proofErr w:type="gramStart"/>
      <w:r w:rsidRPr="00CE3D27">
        <w:rPr>
          <w:rFonts w:ascii="Arial" w:hAnsi="Arial" w:cs="Arial"/>
          <w:sz w:val="23"/>
          <w:szCs w:val="23"/>
        </w:rPr>
        <w:t>255WP</w:t>
      </w:r>
      <w:r>
        <w:rPr>
          <w:rFonts w:ascii="Arial" w:hAnsi="Arial" w:cs="Arial"/>
          <w:sz w:val="23"/>
          <w:szCs w:val="23"/>
        </w:rPr>
        <w:t>,</w:t>
      </w:r>
      <w:proofErr w:type="gramEnd"/>
      <w:r w:rsidRPr="00CE3D27">
        <w:rPr>
          <w:rFonts w:ascii="Arial" w:hAnsi="Arial" w:cs="Arial"/>
          <w:sz w:val="23"/>
          <w:szCs w:val="23"/>
        </w:rPr>
        <w:t>01 inversor fotovoltaico</w:t>
      </w:r>
      <w:r>
        <w:rPr>
          <w:rFonts w:ascii="Arial" w:hAnsi="Arial" w:cs="Arial"/>
          <w:sz w:val="23"/>
          <w:szCs w:val="23"/>
        </w:rPr>
        <w:t>,</w:t>
      </w:r>
      <w:r w:rsidRPr="00CE3D27">
        <w:rPr>
          <w:rFonts w:ascii="Arial" w:hAnsi="Arial" w:cs="Arial"/>
          <w:sz w:val="23"/>
          <w:szCs w:val="23"/>
        </w:rPr>
        <w:t xml:space="preserve">01 </w:t>
      </w:r>
      <w:proofErr w:type="spellStart"/>
      <w:r w:rsidRPr="00CE3D27">
        <w:rPr>
          <w:rFonts w:ascii="Arial" w:hAnsi="Arial" w:cs="Arial"/>
          <w:sz w:val="23"/>
          <w:szCs w:val="23"/>
        </w:rPr>
        <w:t>string</w:t>
      </w:r>
      <w:proofErr w:type="spellEnd"/>
      <w:r w:rsidRPr="00CE3D27">
        <w:rPr>
          <w:rFonts w:ascii="Arial" w:hAnsi="Arial" w:cs="Arial"/>
          <w:sz w:val="23"/>
          <w:szCs w:val="23"/>
        </w:rPr>
        <w:t xml:space="preserve"> box </w:t>
      </w:r>
      <w:proofErr w:type="spellStart"/>
      <w:r w:rsidRPr="00CE3D27">
        <w:rPr>
          <w:rFonts w:ascii="Arial" w:hAnsi="Arial" w:cs="Arial"/>
          <w:sz w:val="23"/>
          <w:szCs w:val="23"/>
        </w:rPr>
        <w:t>CC+ca</w:t>
      </w:r>
      <w:proofErr w:type="spellEnd"/>
      <w:r>
        <w:rPr>
          <w:rFonts w:ascii="Arial" w:hAnsi="Arial" w:cs="Arial"/>
          <w:sz w:val="23"/>
          <w:szCs w:val="23"/>
        </w:rPr>
        <w:t>, sendo assim a residência gera</w:t>
      </w:r>
      <w:r w:rsidR="008B7F57">
        <w:rPr>
          <w:rFonts w:ascii="Arial" w:hAnsi="Arial" w:cs="Arial"/>
          <w:sz w:val="23"/>
          <w:szCs w:val="23"/>
        </w:rPr>
        <w:t xml:space="preserve"> parcialmente</w:t>
      </w:r>
      <w:r>
        <w:rPr>
          <w:rFonts w:ascii="Arial" w:hAnsi="Arial" w:cs="Arial"/>
          <w:sz w:val="23"/>
          <w:szCs w:val="23"/>
        </w:rPr>
        <w:t xml:space="preserve"> sua </w:t>
      </w:r>
      <w:proofErr w:type="spellStart"/>
      <w:r>
        <w:rPr>
          <w:rFonts w:ascii="Arial" w:hAnsi="Arial" w:cs="Arial"/>
          <w:sz w:val="23"/>
          <w:szCs w:val="23"/>
        </w:rPr>
        <w:t>própia</w:t>
      </w:r>
      <w:proofErr w:type="spellEnd"/>
      <w:r>
        <w:rPr>
          <w:rFonts w:ascii="Arial" w:hAnsi="Arial" w:cs="Arial"/>
          <w:sz w:val="23"/>
          <w:szCs w:val="23"/>
        </w:rPr>
        <w:t xml:space="preserve"> energia.</w:t>
      </w:r>
    </w:p>
    <w:p w:rsidR="005A7399" w:rsidRDefault="005A7399" w:rsidP="007573A9">
      <w:pPr>
        <w:pStyle w:val="SemEspaamento"/>
        <w:rPr>
          <w:rFonts w:ascii="Arial" w:hAnsi="Arial" w:cs="Arial"/>
          <w:sz w:val="23"/>
          <w:szCs w:val="23"/>
        </w:rPr>
      </w:pPr>
    </w:p>
    <w:p w:rsidR="005A7399" w:rsidRPr="00D922FD" w:rsidRDefault="005A7399" w:rsidP="005A7399">
      <w:pPr>
        <w:pStyle w:val="SemEspaamento"/>
        <w:rPr>
          <w:b/>
          <w:i/>
          <w:iCs/>
          <w:sz w:val="23"/>
          <w:szCs w:val="23"/>
        </w:rPr>
      </w:pPr>
      <w:r w:rsidRPr="00D922FD">
        <w:rPr>
          <w:b/>
          <w:i/>
          <w:iCs/>
          <w:sz w:val="23"/>
          <w:szCs w:val="23"/>
        </w:rPr>
        <w:t xml:space="preserve">SISTEMA </w:t>
      </w:r>
      <w:r>
        <w:rPr>
          <w:b/>
          <w:i/>
          <w:iCs/>
          <w:sz w:val="23"/>
          <w:szCs w:val="23"/>
        </w:rPr>
        <w:t>DE COLETA DE ÁGUA PLUVIAL</w:t>
      </w:r>
    </w:p>
    <w:p w:rsidR="005A7399" w:rsidRDefault="005A7399" w:rsidP="005A7399">
      <w:pPr>
        <w:pStyle w:val="SemEspaamento"/>
        <w:rPr>
          <w:i/>
          <w:iCs/>
          <w:sz w:val="23"/>
          <w:szCs w:val="23"/>
        </w:rPr>
      </w:pPr>
    </w:p>
    <w:p w:rsidR="005A7399" w:rsidRPr="00CE3D27" w:rsidRDefault="005A7399" w:rsidP="005A7399">
      <w:pPr>
        <w:pStyle w:val="SemEspaamen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 xml:space="preserve">Sistema de coleta de água pluvial, através de dois condutores horizontais e um condutor vertical, com armazenamento em uma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Siterna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com capacidade de 1000L da marca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Bakof</w:t>
      </w:r>
      <w:proofErr w:type="spellEnd"/>
      <w:r>
        <w:rPr>
          <w:rFonts w:ascii="Arial" w:hAnsi="Arial" w:cs="Arial"/>
          <w:color w:val="000000"/>
          <w:sz w:val="23"/>
          <w:szCs w:val="23"/>
        </w:rPr>
        <w:t>.</w:t>
      </w:r>
    </w:p>
    <w:p w:rsidR="005A7399" w:rsidRPr="00CE3D27" w:rsidRDefault="005A7399" w:rsidP="007573A9">
      <w:pPr>
        <w:pStyle w:val="SemEspaamento"/>
        <w:rPr>
          <w:rFonts w:ascii="Arial" w:hAnsi="Arial" w:cs="Arial"/>
          <w:sz w:val="23"/>
          <w:szCs w:val="23"/>
        </w:rPr>
      </w:pPr>
    </w:p>
    <w:p w:rsidR="00CE3D27" w:rsidRDefault="00CE3D27" w:rsidP="007573A9">
      <w:pPr>
        <w:pStyle w:val="SemEspaamento"/>
      </w:pPr>
    </w:p>
    <w:p w:rsidR="00CE3D27" w:rsidRPr="00D922FD" w:rsidRDefault="00CE3D27" w:rsidP="007573A9">
      <w:pPr>
        <w:pStyle w:val="SemEspaamento"/>
        <w:rPr>
          <w:b/>
          <w:sz w:val="23"/>
          <w:szCs w:val="23"/>
        </w:rPr>
      </w:pPr>
      <w:r w:rsidRPr="00D922FD">
        <w:rPr>
          <w:b/>
          <w:i/>
          <w:iCs/>
          <w:sz w:val="23"/>
          <w:szCs w:val="23"/>
        </w:rPr>
        <w:t xml:space="preserve">IMPERMEABILIZAÇÃO </w:t>
      </w:r>
    </w:p>
    <w:p w:rsidR="00CE3D27" w:rsidRDefault="00CE3D27" w:rsidP="007573A9">
      <w:pPr>
        <w:pStyle w:val="SemEspaamento"/>
        <w:rPr>
          <w:sz w:val="23"/>
          <w:szCs w:val="23"/>
        </w:rPr>
      </w:pP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Serão executadas impermeabilizações nos pisos dos banheiros até altura de 20 cm em manta asfáltica espessura de </w:t>
      </w:r>
      <w:proofErr w:type="gramStart"/>
      <w:r>
        <w:rPr>
          <w:sz w:val="23"/>
          <w:szCs w:val="23"/>
        </w:rPr>
        <w:t>3</w:t>
      </w:r>
      <w:proofErr w:type="gram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mm.</w:t>
      </w:r>
      <w:proofErr w:type="spellEnd"/>
      <w:r>
        <w:rPr>
          <w:sz w:val="23"/>
          <w:szCs w:val="23"/>
        </w:rPr>
        <w:t xml:space="preserve"> </w:t>
      </w: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Nas sacadas e terraços expostos às intempéries será usado sistema moldado “in loco” </w:t>
      </w:r>
      <w:proofErr w:type="spellStart"/>
      <w:proofErr w:type="gramStart"/>
      <w:r>
        <w:rPr>
          <w:sz w:val="23"/>
          <w:szCs w:val="23"/>
        </w:rPr>
        <w:t>semi-flexível</w:t>
      </w:r>
      <w:proofErr w:type="spellEnd"/>
      <w:proofErr w:type="gramEnd"/>
      <w:r>
        <w:rPr>
          <w:sz w:val="23"/>
          <w:szCs w:val="23"/>
        </w:rPr>
        <w:t xml:space="preserve">. </w:t>
      </w: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>As paredes externas com revestimentos rústicos em pedra</w:t>
      </w:r>
      <w:proofErr w:type="gramStart"/>
      <w:r>
        <w:rPr>
          <w:sz w:val="23"/>
          <w:szCs w:val="23"/>
        </w:rPr>
        <w:t>, receberão</w:t>
      </w:r>
      <w:proofErr w:type="gramEnd"/>
      <w:r>
        <w:rPr>
          <w:sz w:val="23"/>
          <w:szCs w:val="23"/>
        </w:rPr>
        <w:t xml:space="preserve"> impermeabilização com </w:t>
      </w:r>
      <w:proofErr w:type="spellStart"/>
      <w:r>
        <w:rPr>
          <w:sz w:val="23"/>
          <w:szCs w:val="23"/>
        </w:rPr>
        <w:t>hidro-asfalto</w:t>
      </w:r>
      <w:proofErr w:type="spellEnd"/>
      <w:r>
        <w:rPr>
          <w:sz w:val="23"/>
          <w:szCs w:val="23"/>
        </w:rPr>
        <w:t xml:space="preserve"> a frio em 04 demãos. </w:t>
      </w: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As vigas de baldrame também receberão impermeabilização com </w:t>
      </w:r>
      <w:proofErr w:type="spellStart"/>
      <w:r>
        <w:rPr>
          <w:sz w:val="23"/>
          <w:szCs w:val="23"/>
        </w:rPr>
        <w:t>hidro-asfalto</w:t>
      </w:r>
      <w:proofErr w:type="spellEnd"/>
      <w:r>
        <w:rPr>
          <w:sz w:val="23"/>
          <w:szCs w:val="23"/>
        </w:rPr>
        <w:t xml:space="preserve"> a frio em 04 demãos. </w:t>
      </w:r>
    </w:p>
    <w:p w:rsidR="00CE3D27" w:rsidRDefault="00CE3D27" w:rsidP="007573A9">
      <w:pPr>
        <w:pStyle w:val="SemEspaamento"/>
        <w:rPr>
          <w:i/>
          <w:iCs/>
          <w:sz w:val="23"/>
          <w:szCs w:val="23"/>
        </w:rPr>
      </w:pPr>
    </w:p>
    <w:p w:rsidR="005A7399" w:rsidRDefault="005A7399" w:rsidP="007573A9">
      <w:pPr>
        <w:pStyle w:val="SemEspaamento"/>
        <w:rPr>
          <w:i/>
          <w:iCs/>
          <w:sz w:val="23"/>
          <w:szCs w:val="23"/>
        </w:rPr>
      </w:pPr>
    </w:p>
    <w:p w:rsidR="005A7399" w:rsidRDefault="005A7399" w:rsidP="007573A9">
      <w:pPr>
        <w:pStyle w:val="SemEspaamento"/>
        <w:rPr>
          <w:i/>
          <w:iCs/>
          <w:sz w:val="23"/>
          <w:szCs w:val="23"/>
        </w:rPr>
      </w:pPr>
    </w:p>
    <w:p w:rsidR="005A7399" w:rsidRDefault="005A7399" w:rsidP="007573A9">
      <w:pPr>
        <w:pStyle w:val="SemEspaamento"/>
        <w:rPr>
          <w:i/>
          <w:iCs/>
          <w:sz w:val="23"/>
          <w:szCs w:val="23"/>
        </w:rPr>
      </w:pPr>
    </w:p>
    <w:p w:rsidR="005A7399" w:rsidRDefault="005A7399" w:rsidP="007573A9">
      <w:pPr>
        <w:pStyle w:val="SemEspaamento"/>
        <w:rPr>
          <w:i/>
          <w:iCs/>
          <w:sz w:val="23"/>
          <w:szCs w:val="23"/>
        </w:rPr>
      </w:pPr>
    </w:p>
    <w:p w:rsidR="00CE3D27" w:rsidRPr="00D922FD" w:rsidRDefault="00CE3D27" w:rsidP="007573A9">
      <w:pPr>
        <w:pStyle w:val="SemEspaamento"/>
        <w:rPr>
          <w:b/>
          <w:sz w:val="23"/>
          <w:szCs w:val="23"/>
        </w:rPr>
      </w:pPr>
      <w:r w:rsidRPr="00D922FD">
        <w:rPr>
          <w:b/>
          <w:i/>
          <w:iCs/>
          <w:sz w:val="23"/>
          <w:szCs w:val="23"/>
        </w:rPr>
        <w:lastRenderedPageBreak/>
        <w:t xml:space="preserve">ESQUADRIAS </w:t>
      </w:r>
    </w:p>
    <w:p w:rsidR="00CE3D27" w:rsidRDefault="00CE3D27" w:rsidP="007573A9">
      <w:pPr>
        <w:pStyle w:val="SemEspaamento"/>
        <w:rPr>
          <w:sz w:val="23"/>
          <w:szCs w:val="23"/>
        </w:rPr>
      </w:pP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As esquadrias externas serão em PVC branco com vidros duplos </w:t>
      </w:r>
      <w:proofErr w:type="spellStart"/>
      <w:r>
        <w:rPr>
          <w:sz w:val="23"/>
          <w:szCs w:val="23"/>
        </w:rPr>
        <w:t>termo-acústicos</w:t>
      </w:r>
      <w:proofErr w:type="spellEnd"/>
      <w:r>
        <w:rPr>
          <w:sz w:val="23"/>
          <w:szCs w:val="23"/>
        </w:rPr>
        <w:t xml:space="preserve">, e telas </w:t>
      </w:r>
      <w:proofErr w:type="spellStart"/>
      <w:r>
        <w:rPr>
          <w:sz w:val="23"/>
          <w:szCs w:val="23"/>
        </w:rPr>
        <w:t>mosquiteiras</w:t>
      </w:r>
      <w:proofErr w:type="spellEnd"/>
      <w:r>
        <w:rPr>
          <w:sz w:val="23"/>
          <w:szCs w:val="23"/>
        </w:rPr>
        <w:t xml:space="preserve">, conforme projeto específico. </w:t>
      </w: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As portas externas serão em madeira. </w:t>
      </w: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Serão utilizados trilhos em alumínio e roldanas em nylon. </w:t>
      </w: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A vedação será feita através de borrachas próprias para este fim. </w:t>
      </w: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As portas internas serão </w:t>
      </w:r>
      <w:proofErr w:type="spellStart"/>
      <w:proofErr w:type="gramStart"/>
      <w:r>
        <w:rPr>
          <w:sz w:val="23"/>
          <w:szCs w:val="23"/>
        </w:rPr>
        <w:t>semi-ocas</w:t>
      </w:r>
      <w:proofErr w:type="spellEnd"/>
      <w:proofErr w:type="gramEnd"/>
      <w:r>
        <w:rPr>
          <w:sz w:val="23"/>
          <w:szCs w:val="23"/>
        </w:rPr>
        <w:t xml:space="preserve"> com lâminas de madeira natural de lei, com marcos e guarnições na mesma madeira. Será usada borracha de vedação entre </w:t>
      </w:r>
      <w:proofErr w:type="gramStart"/>
      <w:r>
        <w:rPr>
          <w:sz w:val="23"/>
          <w:szCs w:val="23"/>
        </w:rPr>
        <w:t>os marcos</w:t>
      </w:r>
      <w:proofErr w:type="gramEnd"/>
      <w:r>
        <w:rPr>
          <w:sz w:val="23"/>
          <w:szCs w:val="23"/>
        </w:rPr>
        <w:t xml:space="preserve"> e as folhas das portas para a vedação do som. </w:t>
      </w: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A porta da central de gás será em aço, </w:t>
      </w:r>
      <w:proofErr w:type="gramStart"/>
      <w:r>
        <w:rPr>
          <w:sz w:val="23"/>
          <w:szCs w:val="23"/>
        </w:rPr>
        <w:t>tipo veneziana</w:t>
      </w:r>
      <w:proofErr w:type="gramEnd"/>
      <w:r>
        <w:rPr>
          <w:sz w:val="23"/>
          <w:szCs w:val="23"/>
        </w:rPr>
        <w:t xml:space="preserve">. </w:t>
      </w:r>
    </w:p>
    <w:p w:rsidR="00CF6ADF" w:rsidRDefault="00CF6ADF" w:rsidP="00CF6ADF">
      <w:pPr>
        <w:pStyle w:val="SemEspaamento"/>
        <w:rPr>
          <w:i/>
          <w:iCs/>
          <w:sz w:val="23"/>
          <w:szCs w:val="23"/>
        </w:rPr>
      </w:pPr>
    </w:p>
    <w:p w:rsidR="00421759" w:rsidRDefault="00421759" w:rsidP="007573A9">
      <w:pPr>
        <w:pStyle w:val="SemEspaamento"/>
        <w:rPr>
          <w:i/>
          <w:iCs/>
          <w:sz w:val="23"/>
          <w:szCs w:val="23"/>
        </w:rPr>
      </w:pPr>
    </w:p>
    <w:p w:rsidR="00421759" w:rsidRDefault="00421759" w:rsidP="007573A9">
      <w:pPr>
        <w:pStyle w:val="SemEspaamento"/>
        <w:rPr>
          <w:i/>
          <w:iCs/>
          <w:sz w:val="23"/>
          <w:szCs w:val="23"/>
        </w:rPr>
      </w:pPr>
    </w:p>
    <w:p w:rsidR="00CE3D27" w:rsidRPr="00D922FD" w:rsidRDefault="00CE3D27" w:rsidP="007573A9">
      <w:pPr>
        <w:pStyle w:val="SemEspaamento"/>
        <w:rPr>
          <w:b/>
          <w:sz w:val="23"/>
          <w:szCs w:val="23"/>
        </w:rPr>
      </w:pPr>
      <w:r w:rsidRPr="00D922FD">
        <w:rPr>
          <w:b/>
          <w:i/>
          <w:iCs/>
          <w:sz w:val="23"/>
          <w:szCs w:val="23"/>
        </w:rPr>
        <w:t xml:space="preserve">ESCADA </w:t>
      </w:r>
    </w:p>
    <w:p w:rsidR="00CE3D27" w:rsidRDefault="00CE3D27" w:rsidP="007573A9">
      <w:pPr>
        <w:pStyle w:val="SemEspaamento"/>
        <w:rPr>
          <w:sz w:val="23"/>
          <w:szCs w:val="23"/>
        </w:rPr>
      </w:pP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A escada será em concreto revestida em madeira, com balaústre e corrimão em ferro. </w:t>
      </w:r>
    </w:p>
    <w:p w:rsidR="00CE3D27" w:rsidRDefault="00CE3D27" w:rsidP="007573A9">
      <w:pPr>
        <w:pStyle w:val="SemEspaamento"/>
        <w:rPr>
          <w:i/>
          <w:iCs/>
          <w:sz w:val="23"/>
          <w:szCs w:val="23"/>
        </w:rPr>
      </w:pPr>
    </w:p>
    <w:p w:rsidR="00CE3D27" w:rsidRPr="00D922FD" w:rsidRDefault="00CE3D27" w:rsidP="007573A9">
      <w:pPr>
        <w:pStyle w:val="SemEspaamento"/>
        <w:rPr>
          <w:b/>
          <w:sz w:val="23"/>
          <w:szCs w:val="23"/>
        </w:rPr>
      </w:pPr>
      <w:r w:rsidRPr="00D922FD">
        <w:rPr>
          <w:b/>
          <w:i/>
          <w:iCs/>
          <w:sz w:val="23"/>
          <w:szCs w:val="23"/>
        </w:rPr>
        <w:t xml:space="preserve">FERRAGENS, FECHADURAS E </w:t>
      </w:r>
      <w:proofErr w:type="gramStart"/>
      <w:r w:rsidRPr="00D922FD">
        <w:rPr>
          <w:b/>
          <w:i/>
          <w:iCs/>
          <w:sz w:val="23"/>
          <w:szCs w:val="23"/>
        </w:rPr>
        <w:t>MAÇANETAS</w:t>
      </w:r>
      <w:proofErr w:type="gramEnd"/>
      <w:r w:rsidRPr="00D922FD">
        <w:rPr>
          <w:b/>
          <w:i/>
          <w:iCs/>
          <w:sz w:val="23"/>
          <w:szCs w:val="23"/>
        </w:rPr>
        <w:t xml:space="preserve"> </w:t>
      </w:r>
    </w:p>
    <w:p w:rsidR="00CE3D27" w:rsidRDefault="00CE3D27" w:rsidP="007573A9">
      <w:pPr>
        <w:pStyle w:val="SemEspaamento"/>
        <w:rPr>
          <w:sz w:val="23"/>
          <w:szCs w:val="23"/>
        </w:rPr>
      </w:pP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>As ferragens utilizadas seguirão padrão de acabamento e quali</w:t>
      </w:r>
      <w:r w:rsidR="00ED4DFC">
        <w:rPr>
          <w:sz w:val="23"/>
          <w:szCs w:val="23"/>
        </w:rPr>
        <w:t>dade do fornecedor contratado</w:t>
      </w:r>
      <w:r>
        <w:rPr>
          <w:sz w:val="23"/>
          <w:szCs w:val="23"/>
        </w:rPr>
        <w:t xml:space="preserve">. </w:t>
      </w:r>
    </w:p>
    <w:p w:rsidR="00CE3D27" w:rsidRDefault="00CE3D27" w:rsidP="007573A9">
      <w:pPr>
        <w:pStyle w:val="SemEspaamento"/>
        <w:rPr>
          <w:i/>
          <w:iCs/>
          <w:sz w:val="23"/>
          <w:szCs w:val="23"/>
        </w:rPr>
      </w:pPr>
    </w:p>
    <w:p w:rsidR="00CE3D27" w:rsidRPr="00D922FD" w:rsidRDefault="00CE3D27" w:rsidP="007573A9">
      <w:pPr>
        <w:pStyle w:val="SemEspaamento"/>
        <w:rPr>
          <w:b/>
          <w:sz w:val="23"/>
          <w:szCs w:val="23"/>
        </w:rPr>
      </w:pPr>
      <w:r w:rsidRPr="00D922FD">
        <w:rPr>
          <w:b/>
          <w:i/>
          <w:iCs/>
          <w:sz w:val="23"/>
          <w:szCs w:val="23"/>
        </w:rPr>
        <w:t xml:space="preserve">VIDROS </w:t>
      </w:r>
    </w:p>
    <w:p w:rsidR="00CE3D27" w:rsidRDefault="00CE3D27" w:rsidP="007573A9">
      <w:pPr>
        <w:pStyle w:val="SemEspaamento"/>
        <w:rPr>
          <w:sz w:val="23"/>
          <w:szCs w:val="23"/>
        </w:rPr>
      </w:pP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Serão utilizados vidros duplos </w:t>
      </w:r>
      <w:proofErr w:type="spellStart"/>
      <w:r>
        <w:rPr>
          <w:sz w:val="23"/>
          <w:szCs w:val="23"/>
        </w:rPr>
        <w:t>termo-acústicos</w:t>
      </w:r>
      <w:proofErr w:type="spellEnd"/>
      <w:r>
        <w:rPr>
          <w:sz w:val="23"/>
          <w:szCs w:val="23"/>
        </w:rPr>
        <w:t xml:space="preserve">, em espessuras adequadas ao vão de cada esquadria. Nos banheiros serão utilizados vidros </w:t>
      </w:r>
      <w:proofErr w:type="spellStart"/>
      <w:proofErr w:type="gramStart"/>
      <w:r>
        <w:rPr>
          <w:sz w:val="23"/>
          <w:szCs w:val="23"/>
        </w:rPr>
        <w:t>mini-boreal</w:t>
      </w:r>
      <w:proofErr w:type="spellEnd"/>
      <w:proofErr w:type="gramEnd"/>
      <w:r>
        <w:rPr>
          <w:sz w:val="23"/>
          <w:szCs w:val="23"/>
        </w:rPr>
        <w:t xml:space="preserve"> internamente. </w:t>
      </w:r>
    </w:p>
    <w:p w:rsidR="00CE3D27" w:rsidRDefault="00CE3D27" w:rsidP="007573A9">
      <w:pPr>
        <w:pStyle w:val="SemEspaamento"/>
        <w:rPr>
          <w:i/>
          <w:iCs/>
          <w:sz w:val="23"/>
          <w:szCs w:val="23"/>
        </w:rPr>
      </w:pPr>
    </w:p>
    <w:p w:rsidR="00CE3D27" w:rsidRPr="00D922FD" w:rsidRDefault="00CE3D27" w:rsidP="007573A9">
      <w:pPr>
        <w:pStyle w:val="SemEspaamento"/>
        <w:rPr>
          <w:b/>
          <w:sz w:val="23"/>
          <w:szCs w:val="23"/>
        </w:rPr>
      </w:pPr>
      <w:r w:rsidRPr="00D922FD">
        <w:rPr>
          <w:b/>
          <w:i/>
          <w:iCs/>
          <w:sz w:val="23"/>
          <w:szCs w:val="23"/>
        </w:rPr>
        <w:t xml:space="preserve">REVESTIMENTOS EXTERNOS </w:t>
      </w:r>
    </w:p>
    <w:p w:rsidR="00CE3D27" w:rsidRDefault="00CE3D27" w:rsidP="007573A9">
      <w:pPr>
        <w:pStyle w:val="SemEspaamento"/>
        <w:rPr>
          <w:sz w:val="23"/>
          <w:szCs w:val="23"/>
        </w:rPr>
      </w:pPr>
    </w:p>
    <w:p w:rsidR="00CE3D27" w:rsidRDefault="00CE3D27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Serão em reboco </w:t>
      </w:r>
      <w:proofErr w:type="spellStart"/>
      <w:r w:rsidR="00ED4DFC">
        <w:rPr>
          <w:sz w:val="23"/>
          <w:szCs w:val="23"/>
        </w:rPr>
        <w:t>reguado</w:t>
      </w:r>
      <w:proofErr w:type="spellEnd"/>
      <w:r w:rsidR="00ED4DFC">
        <w:rPr>
          <w:sz w:val="23"/>
          <w:szCs w:val="23"/>
        </w:rPr>
        <w:t xml:space="preserve"> e desempenado e os volume revestidos com </w:t>
      </w:r>
      <w:proofErr w:type="spellStart"/>
      <w:r w:rsidR="00ED4DFC">
        <w:rPr>
          <w:sz w:val="23"/>
          <w:szCs w:val="23"/>
        </w:rPr>
        <w:t>ecostone</w:t>
      </w:r>
      <w:proofErr w:type="spellEnd"/>
      <w:r>
        <w:rPr>
          <w:sz w:val="23"/>
          <w:szCs w:val="23"/>
        </w:rPr>
        <w:t>, conforme projeto arquitetônico.</w:t>
      </w:r>
    </w:p>
    <w:p w:rsidR="00ED4DFC" w:rsidRDefault="00ED4DFC" w:rsidP="007573A9">
      <w:pPr>
        <w:pStyle w:val="SemEspaamento"/>
        <w:rPr>
          <w:sz w:val="23"/>
          <w:szCs w:val="23"/>
        </w:rPr>
      </w:pPr>
    </w:p>
    <w:p w:rsidR="00ED4DFC" w:rsidRPr="00D922FD" w:rsidRDefault="00ED4DFC" w:rsidP="007573A9">
      <w:pPr>
        <w:pStyle w:val="SemEspaamento"/>
        <w:rPr>
          <w:b/>
          <w:sz w:val="23"/>
          <w:szCs w:val="23"/>
        </w:rPr>
      </w:pPr>
      <w:r w:rsidRPr="00D922FD">
        <w:rPr>
          <w:b/>
          <w:i/>
          <w:iCs/>
          <w:sz w:val="23"/>
          <w:szCs w:val="23"/>
        </w:rPr>
        <w:t xml:space="preserve">REVESTIMENTOS INTERNOS </w:t>
      </w:r>
    </w:p>
    <w:p w:rsidR="00ED4DFC" w:rsidRDefault="00ED4DFC" w:rsidP="007573A9">
      <w:pPr>
        <w:pStyle w:val="SemEspaamento"/>
        <w:rPr>
          <w:sz w:val="23"/>
          <w:szCs w:val="23"/>
        </w:rPr>
      </w:pP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Pisos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Serão executados sobre </w:t>
      </w:r>
      <w:proofErr w:type="spellStart"/>
      <w:r>
        <w:rPr>
          <w:sz w:val="23"/>
          <w:szCs w:val="23"/>
        </w:rPr>
        <w:t>contrapiso</w:t>
      </w:r>
      <w:proofErr w:type="spellEnd"/>
      <w:r>
        <w:rPr>
          <w:sz w:val="23"/>
          <w:szCs w:val="23"/>
        </w:rPr>
        <w:t xml:space="preserve"> desempenado e terão a seguinte conformação – piso em laminado em </w:t>
      </w:r>
      <w:proofErr w:type="gramStart"/>
      <w:r>
        <w:rPr>
          <w:sz w:val="23"/>
          <w:szCs w:val="23"/>
        </w:rPr>
        <w:t xml:space="preserve">madeira </w:t>
      </w:r>
      <w:r w:rsidR="004615F2">
        <w:rPr>
          <w:sz w:val="23"/>
          <w:szCs w:val="23"/>
        </w:rPr>
        <w:t>,</w:t>
      </w:r>
      <w:proofErr w:type="gram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vinilico</w:t>
      </w:r>
      <w:proofErr w:type="spellEnd"/>
      <w:r w:rsidR="004615F2">
        <w:rPr>
          <w:sz w:val="23"/>
          <w:szCs w:val="23"/>
        </w:rPr>
        <w:t xml:space="preserve"> ou piso em porcelanato</w:t>
      </w:r>
      <w:r>
        <w:rPr>
          <w:sz w:val="23"/>
          <w:szCs w:val="23"/>
        </w:rPr>
        <w:t xml:space="preserve">, nos ambientes sociais e dormitórios, com rodapé em madeira natural com altura entre 10cm e 15cm, e piso porcelanato nos ambientes de cozinha, banheiros, serviços, sacadas, garagem e depósitos.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O acesso de carros terá piso em blocos de concreto </w:t>
      </w:r>
      <w:proofErr w:type="spellStart"/>
      <w:r>
        <w:rPr>
          <w:sz w:val="23"/>
          <w:szCs w:val="23"/>
        </w:rPr>
        <w:t>intertravados</w:t>
      </w:r>
      <w:proofErr w:type="spellEnd"/>
      <w:r>
        <w:rPr>
          <w:sz w:val="23"/>
          <w:szCs w:val="23"/>
        </w:rPr>
        <w:t xml:space="preserve">.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Os decks serão em madeira de </w:t>
      </w:r>
      <w:proofErr w:type="spellStart"/>
      <w:r>
        <w:rPr>
          <w:sz w:val="23"/>
          <w:szCs w:val="23"/>
        </w:rPr>
        <w:t>grápia</w:t>
      </w:r>
      <w:proofErr w:type="spellEnd"/>
      <w:r>
        <w:rPr>
          <w:sz w:val="23"/>
          <w:szCs w:val="23"/>
        </w:rPr>
        <w:t xml:space="preserve"> (ou similar), com pintura em </w:t>
      </w:r>
      <w:proofErr w:type="spellStart"/>
      <w:r>
        <w:rPr>
          <w:sz w:val="23"/>
          <w:szCs w:val="23"/>
        </w:rPr>
        <w:t>osmocolor</w:t>
      </w:r>
      <w:proofErr w:type="spellEnd"/>
      <w:r>
        <w:rPr>
          <w:sz w:val="23"/>
          <w:szCs w:val="23"/>
        </w:rPr>
        <w:t xml:space="preserve"> natural ou pigmentado.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Paredes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Serão rebocadas e feltradas com areia fina e peneirada. As paredes dos banheiros das suítes e do banheiro de serviço serão em porcelanato.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Forros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Todos os ambientes terão forro plano de gesso com negativos.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Lareiras e churrasqueiras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Serão em alvenaria </w:t>
      </w:r>
      <w:proofErr w:type="gramStart"/>
      <w:r>
        <w:rPr>
          <w:sz w:val="23"/>
          <w:szCs w:val="23"/>
        </w:rPr>
        <w:t>maciça revestidas internamente com plaquetas refratárias até a altura da boca</w:t>
      </w:r>
      <w:proofErr w:type="gramEnd"/>
      <w:r>
        <w:rPr>
          <w:sz w:val="23"/>
          <w:szCs w:val="23"/>
        </w:rPr>
        <w:t xml:space="preserve">. A lareira receberá revestimentos em pedra </w:t>
      </w:r>
      <w:proofErr w:type="spellStart"/>
      <w:proofErr w:type="gramStart"/>
      <w:r>
        <w:rPr>
          <w:sz w:val="23"/>
          <w:szCs w:val="23"/>
        </w:rPr>
        <w:t>ecostone.</w:t>
      </w:r>
      <w:proofErr w:type="gramEnd"/>
      <w:r w:rsidR="008B7F57">
        <w:rPr>
          <w:sz w:val="23"/>
          <w:szCs w:val="23"/>
        </w:rPr>
        <w:t>A</w:t>
      </w:r>
      <w:proofErr w:type="spellEnd"/>
      <w:r w:rsidR="008B7F57">
        <w:rPr>
          <w:sz w:val="23"/>
          <w:szCs w:val="23"/>
        </w:rPr>
        <w:t xml:space="preserve"> Churrasqueira terá reboco </w:t>
      </w:r>
      <w:proofErr w:type="spellStart"/>
      <w:r w:rsidR="008B7F57">
        <w:rPr>
          <w:sz w:val="23"/>
          <w:szCs w:val="23"/>
        </w:rPr>
        <w:t>reguado</w:t>
      </w:r>
      <w:proofErr w:type="spellEnd"/>
      <w:r w:rsidR="008B7F57">
        <w:rPr>
          <w:sz w:val="23"/>
          <w:szCs w:val="23"/>
        </w:rPr>
        <w:t xml:space="preserve"> desempenado.</w:t>
      </w:r>
    </w:p>
    <w:p w:rsidR="007573A9" w:rsidRDefault="007573A9" w:rsidP="007573A9">
      <w:pPr>
        <w:pStyle w:val="SemEspaamento"/>
        <w:jc w:val="center"/>
        <w:rPr>
          <w:sz w:val="20"/>
          <w:szCs w:val="20"/>
        </w:rPr>
      </w:pPr>
    </w:p>
    <w:p w:rsidR="00ED4DFC" w:rsidRPr="00D922FD" w:rsidRDefault="00ED4DFC" w:rsidP="007573A9">
      <w:pPr>
        <w:pStyle w:val="SemEspaamento"/>
        <w:rPr>
          <w:b/>
          <w:sz w:val="23"/>
          <w:szCs w:val="23"/>
        </w:rPr>
      </w:pPr>
      <w:r w:rsidRPr="00D922FD">
        <w:rPr>
          <w:b/>
          <w:i/>
          <w:iCs/>
          <w:sz w:val="23"/>
          <w:szCs w:val="23"/>
        </w:rPr>
        <w:lastRenderedPageBreak/>
        <w:t xml:space="preserve">PINTURA </w:t>
      </w:r>
    </w:p>
    <w:p w:rsidR="00ED4DFC" w:rsidRDefault="00ED4DFC" w:rsidP="007573A9">
      <w:pPr>
        <w:pStyle w:val="SemEspaamento"/>
        <w:rPr>
          <w:sz w:val="23"/>
          <w:szCs w:val="23"/>
        </w:rPr>
      </w:pPr>
      <w:proofErr w:type="gramStart"/>
      <w:r>
        <w:rPr>
          <w:sz w:val="23"/>
          <w:szCs w:val="23"/>
        </w:rPr>
        <w:t>O madeiramento dos pergolados receberão</w:t>
      </w:r>
      <w:proofErr w:type="gramEnd"/>
      <w:r>
        <w:rPr>
          <w:sz w:val="23"/>
          <w:szCs w:val="23"/>
        </w:rPr>
        <w:t xml:space="preserve"> pintura com “</w:t>
      </w:r>
      <w:proofErr w:type="spellStart"/>
      <w:r>
        <w:rPr>
          <w:sz w:val="23"/>
          <w:szCs w:val="23"/>
        </w:rPr>
        <w:t>stain</w:t>
      </w:r>
      <w:proofErr w:type="spellEnd"/>
      <w:r>
        <w:rPr>
          <w:sz w:val="23"/>
          <w:szCs w:val="23"/>
        </w:rPr>
        <w:t xml:space="preserve">” fosco, conforme projeto.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Internamente as paredes receberão massa corrida PVA e pintura acrílica fosca.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 As portas externas receberão pintura esmalte </w:t>
      </w:r>
      <w:proofErr w:type="gramStart"/>
      <w:r>
        <w:rPr>
          <w:sz w:val="23"/>
          <w:szCs w:val="23"/>
        </w:rPr>
        <w:t>fosco</w:t>
      </w:r>
      <w:proofErr w:type="gramEnd"/>
      <w:r>
        <w:rPr>
          <w:sz w:val="23"/>
          <w:szCs w:val="23"/>
        </w:rPr>
        <w:t xml:space="preserve"> natural. As parede e </w:t>
      </w:r>
      <w:r w:rsidR="008B7F57">
        <w:rPr>
          <w:sz w:val="23"/>
          <w:szCs w:val="23"/>
        </w:rPr>
        <w:t>beirais externos receberão pint</w:t>
      </w:r>
      <w:r>
        <w:rPr>
          <w:sz w:val="23"/>
          <w:szCs w:val="23"/>
        </w:rPr>
        <w:t xml:space="preserve">ura com tinta acrílica </w:t>
      </w:r>
      <w:proofErr w:type="spellStart"/>
      <w:proofErr w:type="gramStart"/>
      <w:r>
        <w:rPr>
          <w:sz w:val="23"/>
          <w:szCs w:val="23"/>
        </w:rPr>
        <w:t>acetinada.</w:t>
      </w:r>
      <w:proofErr w:type="gramEnd"/>
      <w:r w:rsidR="008B7F57">
        <w:rPr>
          <w:sz w:val="23"/>
          <w:szCs w:val="23"/>
        </w:rPr>
        <w:t>As</w:t>
      </w:r>
      <w:proofErr w:type="spellEnd"/>
      <w:r w:rsidR="008B7F57">
        <w:rPr>
          <w:sz w:val="23"/>
          <w:szCs w:val="23"/>
        </w:rPr>
        <w:t xml:space="preserve"> portas internas e os rodapés serão pintado com tinta esmalte branco acetinado.</w:t>
      </w:r>
    </w:p>
    <w:p w:rsidR="00ED4DFC" w:rsidRDefault="00ED4DFC" w:rsidP="007573A9">
      <w:pPr>
        <w:pStyle w:val="SemEspaamento"/>
        <w:rPr>
          <w:i/>
          <w:iCs/>
          <w:sz w:val="23"/>
          <w:szCs w:val="23"/>
        </w:rPr>
      </w:pPr>
    </w:p>
    <w:p w:rsidR="00ED4DFC" w:rsidRPr="00D922FD" w:rsidRDefault="00ED4DFC" w:rsidP="007573A9">
      <w:pPr>
        <w:pStyle w:val="SemEspaamento"/>
        <w:rPr>
          <w:b/>
          <w:sz w:val="23"/>
          <w:szCs w:val="23"/>
        </w:rPr>
      </w:pPr>
      <w:r w:rsidRPr="00D922FD">
        <w:rPr>
          <w:b/>
          <w:i/>
          <w:iCs/>
          <w:sz w:val="23"/>
          <w:szCs w:val="23"/>
        </w:rPr>
        <w:t xml:space="preserve">JARDINS, ACESSOS E </w:t>
      </w:r>
      <w:proofErr w:type="gramStart"/>
      <w:r w:rsidRPr="00D922FD">
        <w:rPr>
          <w:b/>
          <w:i/>
          <w:iCs/>
          <w:sz w:val="23"/>
          <w:szCs w:val="23"/>
        </w:rPr>
        <w:t>CALÇADAS</w:t>
      </w:r>
      <w:proofErr w:type="gramEnd"/>
      <w:r w:rsidRPr="00D922FD">
        <w:rPr>
          <w:b/>
          <w:i/>
          <w:iCs/>
          <w:sz w:val="23"/>
          <w:szCs w:val="23"/>
        </w:rPr>
        <w:t xml:space="preserve">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>Conforme projetos paisagísticos</w:t>
      </w:r>
    </w:p>
    <w:p w:rsidR="004615F2" w:rsidRDefault="004615F2" w:rsidP="007573A9">
      <w:pPr>
        <w:pStyle w:val="SemEspaamento"/>
        <w:rPr>
          <w:b/>
          <w:bCs/>
          <w:sz w:val="23"/>
          <w:szCs w:val="23"/>
        </w:rPr>
      </w:pPr>
    </w:p>
    <w:p w:rsidR="00421759" w:rsidRDefault="00421759" w:rsidP="007573A9">
      <w:pPr>
        <w:pStyle w:val="SemEspaamento"/>
        <w:rPr>
          <w:b/>
          <w:bCs/>
          <w:sz w:val="23"/>
          <w:szCs w:val="23"/>
        </w:rPr>
      </w:pP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ESPECIFICAÇÕES DE MATERIAIS E FORNECEDORES </w:t>
      </w:r>
    </w:p>
    <w:p w:rsidR="00ED4DFC" w:rsidRDefault="00ED4DFC" w:rsidP="007573A9">
      <w:pPr>
        <w:pStyle w:val="SemEspaamento"/>
        <w:rPr>
          <w:i/>
          <w:iCs/>
          <w:sz w:val="23"/>
          <w:szCs w:val="23"/>
        </w:rPr>
      </w:pPr>
    </w:p>
    <w:p w:rsidR="00ED4DFC" w:rsidRPr="00D922FD" w:rsidRDefault="00ED4DFC" w:rsidP="007573A9">
      <w:pPr>
        <w:pStyle w:val="SemEspaamento"/>
        <w:rPr>
          <w:b/>
          <w:sz w:val="23"/>
          <w:szCs w:val="23"/>
        </w:rPr>
      </w:pPr>
      <w:r w:rsidRPr="00D922FD">
        <w:rPr>
          <w:b/>
          <w:i/>
          <w:iCs/>
          <w:sz w:val="23"/>
          <w:szCs w:val="23"/>
        </w:rPr>
        <w:t xml:space="preserve">ESTRUTURA </w:t>
      </w:r>
    </w:p>
    <w:p w:rsidR="00ED4DFC" w:rsidRDefault="00ED4DFC" w:rsidP="007573A9">
      <w:pPr>
        <w:pStyle w:val="SemEspaamento"/>
        <w:rPr>
          <w:sz w:val="23"/>
          <w:szCs w:val="23"/>
        </w:rPr>
      </w:pP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Cimento: </w:t>
      </w:r>
      <w:proofErr w:type="spellStart"/>
      <w:r>
        <w:rPr>
          <w:sz w:val="23"/>
          <w:szCs w:val="23"/>
        </w:rPr>
        <w:t>Votoran</w:t>
      </w:r>
      <w:proofErr w:type="spellEnd"/>
      <w:r>
        <w:rPr>
          <w:sz w:val="23"/>
          <w:szCs w:val="23"/>
        </w:rPr>
        <w:t xml:space="preserve">, </w:t>
      </w:r>
      <w:proofErr w:type="spellStart"/>
      <w:proofErr w:type="gramStart"/>
      <w:r>
        <w:rPr>
          <w:sz w:val="23"/>
          <w:szCs w:val="23"/>
        </w:rPr>
        <w:t>Cimbagé</w:t>
      </w:r>
      <w:proofErr w:type="spellEnd"/>
      <w:proofErr w:type="gramEnd"/>
      <w:r>
        <w:rPr>
          <w:sz w:val="23"/>
          <w:szCs w:val="23"/>
        </w:rPr>
        <w:t xml:space="preserve">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Aço: Gerdau ou CNA </w:t>
      </w:r>
    </w:p>
    <w:p w:rsidR="00ED4DFC" w:rsidRDefault="00ED4DFC" w:rsidP="007573A9">
      <w:pPr>
        <w:pStyle w:val="SemEspaamento"/>
        <w:rPr>
          <w:i/>
          <w:iCs/>
          <w:sz w:val="23"/>
          <w:szCs w:val="23"/>
        </w:rPr>
      </w:pPr>
    </w:p>
    <w:p w:rsidR="00ED4DFC" w:rsidRPr="00D922FD" w:rsidRDefault="00ED4DFC" w:rsidP="007573A9">
      <w:pPr>
        <w:pStyle w:val="SemEspaamento"/>
        <w:rPr>
          <w:b/>
          <w:sz w:val="23"/>
          <w:szCs w:val="23"/>
        </w:rPr>
      </w:pPr>
      <w:r w:rsidRPr="00D922FD">
        <w:rPr>
          <w:b/>
          <w:i/>
          <w:iCs/>
          <w:sz w:val="23"/>
          <w:szCs w:val="23"/>
        </w:rPr>
        <w:t xml:space="preserve">ALVENARIAS </w:t>
      </w:r>
    </w:p>
    <w:p w:rsidR="00ED4DFC" w:rsidRDefault="00ED4DFC" w:rsidP="007573A9">
      <w:pPr>
        <w:pStyle w:val="SemEspaamento"/>
        <w:rPr>
          <w:sz w:val="23"/>
          <w:szCs w:val="23"/>
        </w:rPr>
      </w:pP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Tijolos cerâmicos </w:t>
      </w:r>
      <w:proofErr w:type="gramStart"/>
      <w:r>
        <w:rPr>
          <w:sz w:val="23"/>
          <w:szCs w:val="23"/>
        </w:rPr>
        <w:t>6</w:t>
      </w:r>
      <w:proofErr w:type="gramEnd"/>
      <w:r>
        <w:rPr>
          <w:sz w:val="23"/>
          <w:szCs w:val="23"/>
        </w:rPr>
        <w:t xml:space="preserve"> furos Olaria </w:t>
      </w:r>
      <w:proofErr w:type="spellStart"/>
      <w:r>
        <w:rPr>
          <w:sz w:val="23"/>
          <w:szCs w:val="23"/>
        </w:rPr>
        <w:t>Bradeffi</w:t>
      </w:r>
      <w:proofErr w:type="spellEnd"/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Tijolos cerâmicos maciços Olaria </w:t>
      </w:r>
      <w:proofErr w:type="spellStart"/>
      <w:r>
        <w:rPr>
          <w:sz w:val="23"/>
          <w:szCs w:val="23"/>
        </w:rPr>
        <w:t>Belorrini</w:t>
      </w:r>
      <w:proofErr w:type="spellEnd"/>
      <w:r>
        <w:rPr>
          <w:sz w:val="23"/>
          <w:szCs w:val="23"/>
        </w:rPr>
        <w:t xml:space="preserve">. </w:t>
      </w:r>
    </w:p>
    <w:p w:rsidR="00ED4DFC" w:rsidRDefault="00ED4DFC" w:rsidP="007573A9">
      <w:pPr>
        <w:pStyle w:val="SemEspaamento"/>
        <w:rPr>
          <w:i/>
          <w:iCs/>
          <w:sz w:val="23"/>
          <w:szCs w:val="23"/>
        </w:rPr>
      </w:pPr>
    </w:p>
    <w:p w:rsidR="00ED4DFC" w:rsidRPr="00D922FD" w:rsidRDefault="00ED4DFC" w:rsidP="007573A9">
      <w:pPr>
        <w:pStyle w:val="SemEspaamento"/>
        <w:rPr>
          <w:b/>
          <w:sz w:val="23"/>
          <w:szCs w:val="23"/>
        </w:rPr>
      </w:pPr>
      <w:r w:rsidRPr="00D922FD">
        <w:rPr>
          <w:b/>
          <w:i/>
          <w:iCs/>
          <w:sz w:val="23"/>
          <w:szCs w:val="23"/>
        </w:rPr>
        <w:t xml:space="preserve">TELHAS </w:t>
      </w:r>
    </w:p>
    <w:p w:rsidR="00ED4DFC" w:rsidRDefault="00ED4DFC" w:rsidP="007573A9">
      <w:pPr>
        <w:pStyle w:val="SemEspaamento"/>
        <w:rPr>
          <w:sz w:val="23"/>
          <w:szCs w:val="23"/>
        </w:rPr>
      </w:pP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As telhas serão de concreto plana na cor </w:t>
      </w:r>
      <w:proofErr w:type="spellStart"/>
      <w:r>
        <w:rPr>
          <w:sz w:val="23"/>
          <w:szCs w:val="23"/>
        </w:rPr>
        <w:t>grafitte</w:t>
      </w:r>
      <w:proofErr w:type="spellEnd"/>
      <w:r>
        <w:rPr>
          <w:sz w:val="23"/>
          <w:szCs w:val="23"/>
        </w:rPr>
        <w:t xml:space="preserve"> </w:t>
      </w:r>
      <w:r w:rsidR="00E50921">
        <w:rPr>
          <w:sz w:val="23"/>
          <w:szCs w:val="23"/>
        </w:rPr>
        <w:t>–</w:t>
      </w:r>
      <w:r>
        <w:rPr>
          <w:sz w:val="23"/>
          <w:szCs w:val="23"/>
        </w:rPr>
        <w:t xml:space="preserve"> </w:t>
      </w:r>
      <w:proofErr w:type="spellStart"/>
      <w:r w:rsidR="00E50921">
        <w:rPr>
          <w:sz w:val="23"/>
          <w:szCs w:val="23"/>
        </w:rPr>
        <w:t>Tegula</w:t>
      </w:r>
      <w:proofErr w:type="spellEnd"/>
      <w:r w:rsidR="00E50921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Lafarge. </w:t>
      </w:r>
    </w:p>
    <w:p w:rsidR="00ED4DFC" w:rsidRDefault="00ED4DFC" w:rsidP="007573A9">
      <w:pPr>
        <w:pStyle w:val="SemEspaamento"/>
        <w:rPr>
          <w:i/>
          <w:iCs/>
          <w:sz w:val="23"/>
          <w:szCs w:val="23"/>
        </w:rPr>
      </w:pPr>
    </w:p>
    <w:p w:rsidR="00ED4DFC" w:rsidRPr="00D922FD" w:rsidRDefault="00ED4DFC" w:rsidP="007573A9">
      <w:pPr>
        <w:pStyle w:val="SemEspaamento"/>
        <w:rPr>
          <w:b/>
          <w:sz w:val="23"/>
          <w:szCs w:val="23"/>
        </w:rPr>
      </w:pPr>
      <w:r w:rsidRPr="00D922FD">
        <w:rPr>
          <w:b/>
          <w:i/>
          <w:iCs/>
          <w:sz w:val="23"/>
          <w:szCs w:val="23"/>
        </w:rPr>
        <w:t xml:space="preserve">INSTALAÇÕES ELÉTRICAS/TV/TELEFONE </w:t>
      </w:r>
    </w:p>
    <w:p w:rsidR="00ED4DFC" w:rsidRDefault="00ED4DFC" w:rsidP="007573A9">
      <w:pPr>
        <w:pStyle w:val="SemEspaamento"/>
        <w:rPr>
          <w:sz w:val="23"/>
          <w:szCs w:val="23"/>
        </w:rPr>
      </w:pP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Tubulação: Tigre, </w:t>
      </w:r>
      <w:proofErr w:type="gramStart"/>
      <w:r>
        <w:rPr>
          <w:sz w:val="23"/>
          <w:szCs w:val="23"/>
        </w:rPr>
        <w:t>Amanco</w:t>
      </w:r>
      <w:proofErr w:type="gramEnd"/>
      <w:r>
        <w:rPr>
          <w:sz w:val="23"/>
          <w:szCs w:val="23"/>
        </w:rPr>
        <w:t xml:space="preserve">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Fiação: Pirelli, ou similar;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Tomadas e interruptores: </w:t>
      </w:r>
      <w:proofErr w:type="spellStart"/>
      <w:r>
        <w:rPr>
          <w:sz w:val="23"/>
          <w:szCs w:val="23"/>
        </w:rPr>
        <w:t>Pial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Nereya</w:t>
      </w:r>
      <w:proofErr w:type="spellEnd"/>
      <w:r>
        <w:rPr>
          <w:sz w:val="23"/>
          <w:szCs w:val="23"/>
        </w:rPr>
        <w:t xml:space="preserve">, ou similar;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* Luminárias não incluídas </w:t>
      </w:r>
    </w:p>
    <w:p w:rsidR="00ED4DFC" w:rsidRDefault="00ED4DFC" w:rsidP="007573A9">
      <w:pPr>
        <w:pStyle w:val="SemEspaamento"/>
        <w:rPr>
          <w:i/>
          <w:iCs/>
          <w:sz w:val="23"/>
          <w:szCs w:val="23"/>
        </w:rPr>
      </w:pPr>
    </w:p>
    <w:p w:rsidR="00ED4DFC" w:rsidRPr="00E50921" w:rsidRDefault="00ED4DFC" w:rsidP="007573A9">
      <w:pPr>
        <w:pStyle w:val="SemEspaamento"/>
        <w:rPr>
          <w:b/>
          <w:sz w:val="23"/>
          <w:szCs w:val="23"/>
        </w:rPr>
      </w:pPr>
      <w:r w:rsidRPr="00E50921">
        <w:rPr>
          <w:b/>
          <w:i/>
          <w:iCs/>
          <w:sz w:val="23"/>
          <w:szCs w:val="23"/>
        </w:rPr>
        <w:t xml:space="preserve">INSTALAÇÕES HIDROSSANITÁRIAS </w:t>
      </w:r>
    </w:p>
    <w:p w:rsidR="00ED4DFC" w:rsidRDefault="00ED4DFC" w:rsidP="007573A9">
      <w:pPr>
        <w:pStyle w:val="SemEspaamento"/>
        <w:rPr>
          <w:sz w:val="23"/>
          <w:szCs w:val="23"/>
        </w:rPr>
      </w:pP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Tubulação água quente (PPR): </w:t>
      </w:r>
      <w:proofErr w:type="spellStart"/>
      <w:r>
        <w:rPr>
          <w:sz w:val="23"/>
          <w:szCs w:val="23"/>
        </w:rPr>
        <w:t>Aquasystem</w:t>
      </w:r>
      <w:proofErr w:type="spellEnd"/>
      <w:r>
        <w:rPr>
          <w:sz w:val="23"/>
          <w:szCs w:val="23"/>
        </w:rPr>
        <w:t xml:space="preserve">, Amanco, Tigre ou similar;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Tubulação água fria: Tigre, Amanco ou similar;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Reservatório superior e cisterna: </w:t>
      </w:r>
      <w:proofErr w:type="spellStart"/>
      <w:r>
        <w:rPr>
          <w:sz w:val="23"/>
          <w:szCs w:val="23"/>
        </w:rPr>
        <w:t>Bakoftec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Fibersul</w:t>
      </w:r>
      <w:proofErr w:type="spellEnd"/>
      <w:r>
        <w:rPr>
          <w:sz w:val="23"/>
          <w:szCs w:val="23"/>
        </w:rPr>
        <w:t xml:space="preserve"> ou similar; </w:t>
      </w:r>
    </w:p>
    <w:p w:rsidR="00ED4DFC" w:rsidRDefault="00ED4DFC" w:rsidP="007573A9">
      <w:pPr>
        <w:pStyle w:val="SemEspaamento"/>
        <w:rPr>
          <w:sz w:val="23"/>
          <w:szCs w:val="23"/>
        </w:rPr>
      </w:pP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Louças: - bacia sanitária: </w:t>
      </w:r>
      <w:proofErr w:type="spellStart"/>
      <w:r>
        <w:rPr>
          <w:sz w:val="23"/>
          <w:szCs w:val="23"/>
        </w:rPr>
        <w:t>Rocca</w:t>
      </w:r>
      <w:proofErr w:type="spellEnd"/>
      <w:r>
        <w:rPr>
          <w:sz w:val="23"/>
          <w:szCs w:val="23"/>
        </w:rPr>
        <w:t xml:space="preserve">, Deca, Incepa, ou similar;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- cubas de lavatório: </w:t>
      </w:r>
      <w:r w:rsidR="008B7F57">
        <w:rPr>
          <w:sz w:val="23"/>
          <w:szCs w:val="23"/>
        </w:rPr>
        <w:t>de sobrepor;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- cuba da cozinha: </w:t>
      </w:r>
      <w:r w:rsidR="00630E3F">
        <w:rPr>
          <w:sz w:val="23"/>
          <w:szCs w:val="23"/>
        </w:rPr>
        <w:t>não serão entregues;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- tanque: não serão entregues; </w:t>
      </w:r>
    </w:p>
    <w:p w:rsidR="00ED4DFC" w:rsidRDefault="00ED4DFC" w:rsidP="007573A9">
      <w:pPr>
        <w:pStyle w:val="SemEspaamento"/>
        <w:rPr>
          <w:sz w:val="23"/>
          <w:szCs w:val="23"/>
        </w:rPr>
      </w:pP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>Metais: - banheiros: Docol/</w:t>
      </w:r>
      <w:proofErr w:type="spellStart"/>
      <w:r>
        <w:rPr>
          <w:sz w:val="23"/>
          <w:szCs w:val="23"/>
        </w:rPr>
        <w:t>Nexus</w:t>
      </w:r>
      <w:proofErr w:type="spellEnd"/>
      <w:r>
        <w:rPr>
          <w:sz w:val="23"/>
          <w:szCs w:val="23"/>
        </w:rPr>
        <w:t xml:space="preserve">;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- chuveiros: Docol/Barcelona;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>- cozinha: Docol/</w:t>
      </w:r>
      <w:proofErr w:type="spellStart"/>
      <w:r>
        <w:rPr>
          <w:sz w:val="23"/>
          <w:szCs w:val="23"/>
        </w:rPr>
        <w:t>Nexus</w:t>
      </w:r>
      <w:proofErr w:type="spellEnd"/>
      <w:r>
        <w:rPr>
          <w:sz w:val="23"/>
          <w:szCs w:val="23"/>
        </w:rPr>
        <w:t xml:space="preserve">;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>- lavanderia: Docol/</w:t>
      </w:r>
      <w:proofErr w:type="spellStart"/>
      <w:r>
        <w:rPr>
          <w:sz w:val="23"/>
          <w:szCs w:val="23"/>
        </w:rPr>
        <w:t>Nexus</w:t>
      </w:r>
      <w:proofErr w:type="spellEnd"/>
      <w:r>
        <w:rPr>
          <w:sz w:val="23"/>
          <w:szCs w:val="23"/>
        </w:rPr>
        <w:t xml:space="preserve">;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>- registros de parede: Docol/</w:t>
      </w:r>
      <w:proofErr w:type="spellStart"/>
      <w:r>
        <w:rPr>
          <w:sz w:val="23"/>
          <w:szCs w:val="23"/>
        </w:rPr>
        <w:t>Nexus</w:t>
      </w:r>
      <w:proofErr w:type="spellEnd"/>
      <w:r>
        <w:rPr>
          <w:sz w:val="23"/>
          <w:szCs w:val="23"/>
        </w:rPr>
        <w:t>;</w:t>
      </w:r>
    </w:p>
    <w:p w:rsidR="005A7399" w:rsidRDefault="005A7399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>- ralos lineares: Tigre/Amanco ou similar</w:t>
      </w:r>
    </w:p>
    <w:p w:rsidR="004615F2" w:rsidRDefault="004615F2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>OBS: bancadas por conta do cliente.</w:t>
      </w:r>
    </w:p>
    <w:p w:rsidR="007573A9" w:rsidRDefault="007573A9" w:rsidP="007573A9">
      <w:pPr>
        <w:pStyle w:val="SemEspaamento"/>
        <w:rPr>
          <w:sz w:val="23"/>
          <w:szCs w:val="23"/>
        </w:rPr>
      </w:pPr>
    </w:p>
    <w:p w:rsidR="00ED4DFC" w:rsidRPr="00E50921" w:rsidRDefault="00ED4DFC" w:rsidP="007573A9">
      <w:pPr>
        <w:pStyle w:val="SemEspaamento"/>
        <w:rPr>
          <w:b/>
          <w:sz w:val="23"/>
          <w:szCs w:val="23"/>
        </w:rPr>
      </w:pPr>
      <w:r w:rsidRPr="00E50921">
        <w:rPr>
          <w:b/>
          <w:i/>
          <w:iCs/>
          <w:sz w:val="23"/>
          <w:szCs w:val="23"/>
        </w:rPr>
        <w:t xml:space="preserve">ESPERA PARA O SISTEMA DE CALEFAÇÃO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Tubulações: PPR (“tubo </w:t>
      </w:r>
      <w:r w:rsidR="008B7F57">
        <w:rPr>
          <w:sz w:val="23"/>
          <w:szCs w:val="23"/>
        </w:rPr>
        <w:t>marrom</w:t>
      </w:r>
      <w:r>
        <w:rPr>
          <w:sz w:val="23"/>
          <w:szCs w:val="23"/>
        </w:rPr>
        <w:t xml:space="preserve">”)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Equipamento: a ser definido pela empresa contratada, por conta do </w:t>
      </w:r>
      <w:proofErr w:type="gramStart"/>
      <w:r>
        <w:rPr>
          <w:sz w:val="23"/>
          <w:szCs w:val="23"/>
        </w:rPr>
        <w:t>comprador(</w:t>
      </w:r>
      <w:proofErr w:type="gramEnd"/>
      <w:r>
        <w:rPr>
          <w:sz w:val="23"/>
          <w:szCs w:val="23"/>
        </w:rPr>
        <w:t xml:space="preserve">a);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>Empresa Executora</w:t>
      </w:r>
      <w:r w:rsidR="008B7F57">
        <w:rPr>
          <w:sz w:val="23"/>
          <w:szCs w:val="23"/>
        </w:rPr>
        <w:t xml:space="preserve"> da tubulação</w:t>
      </w:r>
      <w:r>
        <w:rPr>
          <w:sz w:val="23"/>
          <w:szCs w:val="23"/>
        </w:rPr>
        <w:t xml:space="preserve">: Sonda Clima, calefação e ar </w:t>
      </w:r>
      <w:proofErr w:type="gramStart"/>
      <w:r>
        <w:rPr>
          <w:sz w:val="23"/>
          <w:szCs w:val="23"/>
        </w:rPr>
        <w:t>condicionado</w:t>
      </w:r>
      <w:proofErr w:type="gramEnd"/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:rsidR="00ED4DFC" w:rsidRPr="00E50921" w:rsidRDefault="00ED4DFC" w:rsidP="007573A9">
      <w:pPr>
        <w:pStyle w:val="SemEspaamento"/>
        <w:rPr>
          <w:b/>
          <w:sz w:val="23"/>
          <w:szCs w:val="23"/>
        </w:rPr>
      </w:pPr>
      <w:r w:rsidRPr="00E50921">
        <w:rPr>
          <w:b/>
          <w:i/>
          <w:iCs/>
          <w:sz w:val="23"/>
          <w:szCs w:val="23"/>
        </w:rPr>
        <w:t xml:space="preserve">ESPERA PARA O SISTEMA DE AR CONDICIONADO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Tubulações: cobre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Equipamento: a ser definido pela empresa contratada, por conta do </w:t>
      </w:r>
      <w:proofErr w:type="gramStart"/>
      <w:r>
        <w:rPr>
          <w:sz w:val="23"/>
          <w:szCs w:val="23"/>
        </w:rPr>
        <w:t>comprador(</w:t>
      </w:r>
      <w:proofErr w:type="gramEnd"/>
      <w:r>
        <w:rPr>
          <w:sz w:val="23"/>
          <w:szCs w:val="23"/>
        </w:rPr>
        <w:t xml:space="preserve">a);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>Empresa Executora</w:t>
      </w:r>
      <w:r w:rsidR="008B7F57" w:rsidRPr="008B7F57">
        <w:rPr>
          <w:sz w:val="23"/>
          <w:szCs w:val="23"/>
        </w:rPr>
        <w:t xml:space="preserve"> </w:t>
      </w:r>
      <w:r w:rsidR="008B7F57">
        <w:rPr>
          <w:sz w:val="23"/>
          <w:szCs w:val="23"/>
        </w:rPr>
        <w:t>da tubulação</w:t>
      </w:r>
      <w:r>
        <w:rPr>
          <w:sz w:val="23"/>
          <w:szCs w:val="23"/>
        </w:rPr>
        <w:t xml:space="preserve">: Sonda Clima, calefação e ar </w:t>
      </w:r>
      <w:proofErr w:type="gramStart"/>
      <w:r>
        <w:rPr>
          <w:sz w:val="23"/>
          <w:szCs w:val="23"/>
        </w:rPr>
        <w:t>condicionado</w:t>
      </w:r>
      <w:proofErr w:type="gramEnd"/>
    </w:p>
    <w:p w:rsidR="00ED4DFC" w:rsidRDefault="00ED4DFC" w:rsidP="007573A9">
      <w:pPr>
        <w:pStyle w:val="SemEspaamento"/>
        <w:rPr>
          <w:sz w:val="23"/>
          <w:szCs w:val="23"/>
        </w:rPr>
      </w:pPr>
    </w:p>
    <w:p w:rsidR="00421759" w:rsidRDefault="00421759" w:rsidP="007573A9">
      <w:pPr>
        <w:pStyle w:val="SemEspaamento"/>
        <w:rPr>
          <w:i/>
          <w:iCs/>
          <w:sz w:val="23"/>
          <w:szCs w:val="23"/>
        </w:rPr>
      </w:pPr>
    </w:p>
    <w:p w:rsidR="00ED4DFC" w:rsidRPr="00E50921" w:rsidRDefault="00ED4DFC" w:rsidP="007573A9">
      <w:pPr>
        <w:pStyle w:val="SemEspaamento"/>
        <w:rPr>
          <w:b/>
          <w:sz w:val="23"/>
          <w:szCs w:val="23"/>
        </w:rPr>
      </w:pPr>
      <w:r w:rsidRPr="00E50921">
        <w:rPr>
          <w:b/>
          <w:i/>
          <w:iCs/>
          <w:sz w:val="23"/>
          <w:szCs w:val="23"/>
        </w:rPr>
        <w:t xml:space="preserve">SISTEMA FOTOVOLTAICO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Tubulações: </w:t>
      </w:r>
      <w:proofErr w:type="spellStart"/>
      <w:r w:rsidR="009F543D">
        <w:rPr>
          <w:sz w:val="23"/>
          <w:szCs w:val="23"/>
        </w:rPr>
        <w:t>Eletrodutos</w:t>
      </w:r>
      <w:proofErr w:type="spellEnd"/>
      <w:r w:rsidR="009F543D">
        <w:rPr>
          <w:sz w:val="23"/>
          <w:szCs w:val="23"/>
        </w:rPr>
        <w:t xml:space="preserve"> </w:t>
      </w:r>
      <w:proofErr w:type="spellStart"/>
      <w:r w:rsidR="009F543D">
        <w:rPr>
          <w:sz w:val="23"/>
          <w:szCs w:val="23"/>
        </w:rPr>
        <w:t>rigidos</w:t>
      </w:r>
      <w:proofErr w:type="spellEnd"/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Equipamento: </w:t>
      </w:r>
      <w:proofErr w:type="spellStart"/>
      <w:r w:rsidR="00E50921">
        <w:rPr>
          <w:sz w:val="23"/>
          <w:szCs w:val="23"/>
        </w:rPr>
        <w:t>Canadian</w:t>
      </w:r>
      <w:proofErr w:type="spellEnd"/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Empresa Executora: Sonda Clima, calefação e ar </w:t>
      </w:r>
      <w:proofErr w:type="gramStart"/>
      <w:r>
        <w:rPr>
          <w:sz w:val="23"/>
          <w:szCs w:val="23"/>
        </w:rPr>
        <w:t>condicionado</w:t>
      </w:r>
      <w:proofErr w:type="gramEnd"/>
    </w:p>
    <w:p w:rsidR="00ED4DFC" w:rsidRDefault="00ED4DFC" w:rsidP="007573A9">
      <w:pPr>
        <w:pStyle w:val="SemEspaamento"/>
        <w:rPr>
          <w:sz w:val="23"/>
          <w:szCs w:val="23"/>
        </w:rPr>
      </w:pPr>
    </w:p>
    <w:p w:rsidR="00ED4DFC" w:rsidRPr="00E50921" w:rsidRDefault="00ED4DFC" w:rsidP="007573A9">
      <w:pPr>
        <w:pStyle w:val="SemEspaamento"/>
        <w:rPr>
          <w:b/>
          <w:sz w:val="23"/>
          <w:szCs w:val="23"/>
        </w:rPr>
      </w:pPr>
      <w:r w:rsidRPr="00E50921">
        <w:rPr>
          <w:b/>
          <w:i/>
          <w:iCs/>
          <w:sz w:val="23"/>
          <w:szCs w:val="23"/>
        </w:rPr>
        <w:t xml:space="preserve">SISTEMA </w:t>
      </w:r>
      <w:r w:rsidR="007573A9" w:rsidRPr="00E50921">
        <w:rPr>
          <w:b/>
          <w:i/>
          <w:iCs/>
          <w:sz w:val="23"/>
          <w:szCs w:val="23"/>
        </w:rPr>
        <w:t>SOLAR</w:t>
      </w:r>
      <w:r w:rsidRPr="00E50921">
        <w:rPr>
          <w:b/>
          <w:i/>
          <w:iCs/>
          <w:sz w:val="23"/>
          <w:szCs w:val="23"/>
        </w:rPr>
        <w:t xml:space="preserve">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Tubulações: </w:t>
      </w:r>
      <w:r w:rsidR="009F543D">
        <w:rPr>
          <w:sz w:val="23"/>
          <w:szCs w:val="23"/>
        </w:rPr>
        <w:t>PPR “tubo verde</w:t>
      </w:r>
      <w:proofErr w:type="gramStart"/>
      <w:r w:rsidR="009F543D">
        <w:rPr>
          <w:sz w:val="23"/>
          <w:szCs w:val="23"/>
        </w:rPr>
        <w:t xml:space="preserve"> “</w:t>
      </w:r>
      <w:proofErr w:type="gramEnd"/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Equipamento: </w:t>
      </w:r>
      <w:r w:rsidR="007573A9">
        <w:rPr>
          <w:sz w:val="23"/>
          <w:szCs w:val="23"/>
        </w:rPr>
        <w:t>TECNOSOL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Empresa Executora: Sonda Clima, calefação e ar </w:t>
      </w:r>
      <w:proofErr w:type="gramStart"/>
      <w:r>
        <w:rPr>
          <w:sz w:val="23"/>
          <w:szCs w:val="23"/>
        </w:rPr>
        <w:t>condicionado</w:t>
      </w:r>
      <w:proofErr w:type="gramEnd"/>
    </w:p>
    <w:p w:rsidR="00ED4DFC" w:rsidRPr="00E50921" w:rsidRDefault="00ED4DFC" w:rsidP="007573A9">
      <w:pPr>
        <w:pStyle w:val="SemEspaamento"/>
        <w:rPr>
          <w:b/>
          <w:sz w:val="23"/>
          <w:szCs w:val="23"/>
        </w:rPr>
      </w:pPr>
    </w:p>
    <w:p w:rsidR="00ED4DFC" w:rsidRPr="00E50921" w:rsidRDefault="007573A9" w:rsidP="007573A9">
      <w:pPr>
        <w:pStyle w:val="SemEspaamento"/>
        <w:rPr>
          <w:b/>
          <w:sz w:val="23"/>
          <w:szCs w:val="23"/>
        </w:rPr>
      </w:pPr>
      <w:r w:rsidRPr="00E50921">
        <w:rPr>
          <w:b/>
          <w:i/>
          <w:iCs/>
          <w:sz w:val="23"/>
          <w:szCs w:val="23"/>
        </w:rPr>
        <w:t>SISTEMA DE AUTOMAÇÃO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Tubulações: </w:t>
      </w:r>
      <w:proofErr w:type="spellStart"/>
      <w:r w:rsidR="009F543D">
        <w:rPr>
          <w:sz w:val="23"/>
          <w:szCs w:val="23"/>
        </w:rPr>
        <w:t>Eletrodutos</w:t>
      </w:r>
      <w:proofErr w:type="spellEnd"/>
      <w:r w:rsidR="009F543D">
        <w:rPr>
          <w:sz w:val="23"/>
          <w:szCs w:val="23"/>
        </w:rPr>
        <w:t xml:space="preserve"> corrugados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>Equipamento:</w:t>
      </w:r>
      <w:proofErr w:type="gramStart"/>
      <w:r>
        <w:rPr>
          <w:sz w:val="23"/>
          <w:szCs w:val="23"/>
        </w:rPr>
        <w:t xml:space="preserve">  </w:t>
      </w:r>
      <w:proofErr w:type="gramEnd"/>
      <w:r w:rsidR="00D922FD">
        <w:rPr>
          <w:sz w:val="23"/>
          <w:szCs w:val="23"/>
        </w:rPr>
        <w:t>Home Manager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Empresa Executora: </w:t>
      </w:r>
      <w:proofErr w:type="spellStart"/>
      <w:r w:rsidR="007573A9">
        <w:rPr>
          <w:sz w:val="23"/>
          <w:szCs w:val="23"/>
        </w:rPr>
        <w:t>Homeetech</w:t>
      </w:r>
      <w:proofErr w:type="spellEnd"/>
      <w:r w:rsidR="007573A9">
        <w:rPr>
          <w:sz w:val="23"/>
          <w:szCs w:val="23"/>
        </w:rPr>
        <w:t xml:space="preserve"> </w:t>
      </w:r>
    </w:p>
    <w:p w:rsidR="00ED4DFC" w:rsidRDefault="00ED4DFC" w:rsidP="007573A9">
      <w:pPr>
        <w:pStyle w:val="SemEspaamento"/>
        <w:rPr>
          <w:sz w:val="23"/>
          <w:szCs w:val="23"/>
        </w:rPr>
      </w:pPr>
    </w:p>
    <w:p w:rsidR="00ED4DFC" w:rsidRPr="00E50921" w:rsidRDefault="007573A9" w:rsidP="007573A9">
      <w:pPr>
        <w:pStyle w:val="SemEspaamento"/>
        <w:rPr>
          <w:b/>
          <w:sz w:val="23"/>
          <w:szCs w:val="23"/>
        </w:rPr>
      </w:pPr>
      <w:r w:rsidRPr="00E50921">
        <w:rPr>
          <w:b/>
          <w:i/>
          <w:iCs/>
          <w:sz w:val="23"/>
          <w:szCs w:val="23"/>
        </w:rPr>
        <w:t>SISTEMA DE ASPIRAÇÃO CENTRAL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Tubulações: </w:t>
      </w:r>
      <w:r w:rsidR="007573A9">
        <w:rPr>
          <w:sz w:val="23"/>
          <w:szCs w:val="23"/>
        </w:rPr>
        <w:t>PVC branco</w:t>
      </w:r>
      <w:r>
        <w:rPr>
          <w:sz w:val="23"/>
          <w:szCs w:val="23"/>
        </w:rPr>
        <w:t xml:space="preserve"> </w:t>
      </w:r>
    </w:p>
    <w:p w:rsidR="00ED4DFC" w:rsidRDefault="007573A9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>Equipamento:</w:t>
      </w:r>
      <w:proofErr w:type="gramStart"/>
      <w:r>
        <w:rPr>
          <w:sz w:val="23"/>
          <w:szCs w:val="23"/>
        </w:rPr>
        <w:t xml:space="preserve"> </w:t>
      </w:r>
      <w:r w:rsidR="00ED4DFC">
        <w:rPr>
          <w:sz w:val="23"/>
          <w:szCs w:val="23"/>
        </w:rPr>
        <w:t xml:space="preserve"> </w:t>
      </w:r>
      <w:proofErr w:type="gramEnd"/>
      <w:r w:rsidR="004615F2">
        <w:rPr>
          <w:sz w:val="23"/>
          <w:szCs w:val="23"/>
        </w:rPr>
        <w:t>BEAM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Empresa Executora: </w:t>
      </w:r>
      <w:proofErr w:type="spellStart"/>
      <w:r w:rsidR="007573A9">
        <w:rPr>
          <w:sz w:val="23"/>
          <w:szCs w:val="23"/>
        </w:rPr>
        <w:t>Homeetech</w:t>
      </w:r>
      <w:proofErr w:type="spellEnd"/>
    </w:p>
    <w:p w:rsidR="00ED4DFC" w:rsidRDefault="00ED4DFC" w:rsidP="007573A9">
      <w:pPr>
        <w:pStyle w:val="SemEspaamento"/>
        <w:rPr>
          <w:sz w:val="23"/>
          <w:szCs w:val="23"/>
        </w:rPr>
      </w:pPr>
    </w:p>
    <w:p w:rsidR="00ED4DFC" w:rsidRPr="00E50921" w:rsidRDefault="00ED4DFC" w:rsidP="007573A9">
      <w:pPr>
        <w:pStyle w:val="SemEspaamento"/>
        <w:rPr>
          <w:b/>
          <w:sz w:val="23"/>
          <w:szCs w:val="23"/>
        </w:rPr>
      </w:pPr>
      <w:r w:rsidRPr="00E50921">
        <w:rPr>
          <w:b/>
          <w:i/>
          <w:iCs/>
          <w:sz w:val="23"/>
          <w:szCs w:val="23"/>
        </w:rPr>
        <w:t xml:space="preserve">ESQUADRIAS DE MADEIRA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Fornecedor: </w:t>
      </w:r>
      <w:proofErr w:type="spellStart"/>
      <w:r w:rsidR="009F543D">
        <w:rPr>
          <w:sz w:val="23"/>
          <w:szCs w:val="23"/>
        </w:rPr>
        <w:t>Europen</w:t>
      </w:r>
      <w:proofErr w:type="spellEnd"/>
      <w:r w:rsidR="009F543D">
        <w:rPr>
          <w:sz w:val="23"/>
          <w:szCs w:val="23"/>
        </w:rPr>
        <w:t xml:space="preserve">, </w:t>
      </w:r>
      <w:proofErr w:type="spellStart"/>
      <w:r w:rsidR="009F543D">
        <w:rPr>
          <w:sz w:val="23"/>
          <w:szCs w:val="23"/>
        </w:rPr>
        <w:t>Marsul</w:t>
      </w:r>
      <w:proofErr w:type="spellEnd"/>
      <w:r w:rsidR="009F543D">
        <w:rPr>
          <w:sz w:val="23"/>
          <w:szCs w:val="23"/>
        </w:rPr>
        <w:t xml:space="preserve">, </w:t>
      </w:r>
      <w:proofErr w:type="spellStart"/>
      <w:r w:rsidR="009F543D">
        <w:rPr>
          <w:sz w:val="23"/>
          <w:szCs w:val="23"/>
        </w:rPr>
        <w:t>Idesa</w:t>
      </w:r>
      <w:proofErr w:type="spellEnd"/>
      <w:r w:rsidR="004615F2">
        <w:rPr>
          <w:sz w:val="23"/>
          <w:szCs w:val="23"/>
        </w:rPr>
        <w:t>, ou similar.</w:t>
      </w:r>
    </w:p>
    <w:p w:rsidR="007573A9" w:rsidRDefault="007573A9" w:rsidP="007573A9">
      <w:pPr>
        <w:pStyle w:val="SemEspaamento"/>
        <w:rPr>
          <w:i/>
          <w:iCs/>
          <w:sz w:val="23"/>
          <w:szCs w:val="23"/>
        </w:rPr>
      </w:pPr>
    </w:p>
    <w:p w:rsidR="00ED4DFC" w:rsidRPr="00E50921" w:rsidRDefault="00ED4DFC" w:rsidP="007573A9">
      <w:pPr>
        <w:pStyle w:val="SemEspaamento"/>
        <w:rPr>
          <w:b/>
          <w:sz w:val="23"/>
          <w:szCs w:val="23"/>
        </w:rPr>
      </w:pPr>
      <w:r w:rsidRPr="00E50921">
        <w:rPr>
          <w:b/>
          <w:i/>
          <w:iCs/>
          <w:sz w:val="23"/>
          <w:szCs w:val="23"/>
        </w:rPr>
        <w:t xml:space="preserve">ESQUADRIAS DE PVC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Fornecedor: </w:t>
      </w:r>
      <w:proofErr w:type="spellStart"/>
      <w:r w:rsidR="009F543D">
        <w:rPr>
          <w:i/>
          <w:iCs/>
          <w:sz w:val="23"/>
          <w:szCs w:val="23"/>
        </w:rPr>
        <w:t>Europen</w:t>
      </w:r>
      <w:proofErr w:type="spellEnd"/>
      <w:r w:rsidR="009F543D">
        <w:rPr>
          <w:i/>
          <w:iCs/>
          <w:sz w:val="23"/>
          <w:szCs w:val="23"/>
        </w:rPr>
        <w:t xml:space="preserve">, </w:t>
      </w:r>
      <w:proofErr w:type="spellStart"/>
      <w:r w:rsidR="009F543D">
        <w:rPr>
          <w:i/>
          <w:iCs/>
          <w:sz w:val="23"/>
          <w:szCs w:val="23"/>
        </w:rPr>
        <w:t>Modulayne</w:t>
      </w:r>
      <w:proofErr w:type="spellEnd"/>
      <w:r w:rsidR="009F543D">
        <w:rPr>
          <w:i/>
          <w:iCs/>
          <w:sz w:val="23"/>
          <w:szCs w:val="23"/>
        </w:rPr>
        <w:t xml:space="preserve">, </w:t>
      </w:r>
      <w:proofErr w:type="spellStart"/>
      <w:r w:rsidR="009F543D">
        <w:rPr>
          <w:i/>
          <w:iCs/>
          <w:sz w:val="23"/>
          <w:szCs w:val="23"/>
        </w:rPr>
        <w:t>Kasper</w:t>
      </w:r>
      <w:proofErr w:type="spellEnd"/>
      <w:r w:rsidR="004615F2">
        <w:rPr>
          <w:sz w:val="23"/>
          <w:szCs w:val="23"/>
        </w:rPr>
        <w:t>, ou similar.</w:t>
      </w:r>
    </w:p>
    <w:p w:rsidR="007573A9" w:rsidRDefault="007573A9" w:rsidP="007573A9">
      <w:pPr>
        <w:pStyle w:val="SemEspaamento"/>
        <w:rPr>
          <w:i/>
          <w:iCs/>
          <w:sz w:val="23"/>
          <w:szCs w:val="23"/>
        </w:rPr>
      </w:pPr>
    </w:p>
    <w:p w:rsidR="00ED4DFC" w:rsidRPr="00E50921" w:rsidRDefault="00ED4DFC" w:rsidP="007573A9">
      <w:pPr>
        <w:pStyle w:val="SemEspaamento"/>
        <w:rPr>
          <w:b/>
          <w:sz w:val="23"/>
          <w:szCs w:val="23"/>
        </w:rPr>
      </w:pPr>
      <w:r w:rsidRPr="00E50921">
        <w:rPr>
          <w:b/>
          <w:i/>
          <w:iCs/>
          <w:sz w:val="23"/>
          <w:szCs w:val="23"/>
        </w:rPr>
        <w:t xml:space="preserve">FECHADURAS E MAÇANETAS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Marca </w:t>
      </w:r>
      <w:proofErr w:type="spellStart"/>
      <w:r>
        <w:rPr>
          <w:sz w:val="23"/>
          <w:szCs w:val="23"/>
        </w:rPr>
        <w:t>Papaiz</w:t>
      </w:r>
      <w:proofErr w:type="spellEnd"/>
      <w:r>
        <w:rPr>
          <w:sz w:val="23"/>
          <w:szCs w:val="23"/>
        </w:rPr>
        <w:t xml:space="preserve">, </w:t>
      </w:r>
      <w:proofErr w:type="gramStart"/>
      <w:r>
        <w:rPr>
          <w:sz w:val="23"/>
          <w:szCs w:val="23"/>
        </w:rPr>
        <w:t>Altero,</w:t>
      </w:r>
      <w:proofErr w:type="gram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Pado</w:t>
      </w:r>
      <w:proofErr w:type="spellEnd"/>
      <w:r>
        <w:rPr>
          <w:sz w:val="23"/>
          <w:szCs w:val="23"/>
        </w:rPr>
        <w:t xml:space="preserve"> ou similar. Modelo </w:t>
      </w:r>
      <w:proofErr w:type="gramStart"/>
      <w:r>
        <w:rPr>
          <w:sz w:val="23"/>
          <w:szCs w:val="23"/>
        </w:rPr>
        <w:t>à</w:t>
      </w:r>
      <w:proofErr w:type="gramEnd"/>
      <w:r>
        <w:rPr>
          <w:sz w:val="23"/>
          <w:szCs w:val="23"/>
        </w:rPr>
        <w:t xml:space="preserve"> definir. </w:t>
      </w:r>
    </w:p>
    <w:p w:rsidR="007573A9" w:rsidRDefault="007573A9" w:rsidP="007573A9">
      <w:pPr>
        <w:pStyle w:val="SemEspaamento"/>
        <w:rPr>
          <w:sz w:val="23"/>
          <w:szCs w:val="23"/>
        </w:rPr>
      </w:pPr>
    </w:p>
    <w:p w:rsidR="00ED4DFC" w:rsidRPr="00E50921" w:rsidRDefault="00ED4DFC" w:rsidP="007573A9">
      <w:pPr>
        <w:pStyle w:val="SemEspaamento"/>
        <w:rPr>
          <w:b/>
          <w:sz w:val="23"/>
          <w:szCs w:val="23"/>
        </w:rPr>
      </w:pPr>
      <w:r w:rsidRPr="00E50921">
        <w:rPr>
          <w:b/>
          <w:sz w:val="23"/>
          <w:szCs w:val="23"/>
        </w:rPr>
        <w:t xml:space="preserve">PISOS CERÂMICOS </w:t>
      </w:r>
    </w:p>
    <w:p w:rsidR="00ED4DFC" w:rsidRDefault="007573A9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>Porcelanato Portinari/Incepa</w:t>
      </w:r>
    </w:p>
    <w:p w:rsidR="007573A9" w:rsidRDefault="007573A9" w:rsidP="007573A9">
      <w:pPr>
        <w:pStyle w:val="SemEspaamento"/>
        <w:rPr>
          <w:sz w:val="23"/>
          <w:szCs w:val="23"/>
        </w:rPr>
      </w:pPr>
    </w:p>
    <w:p w:rsidR="00ED4DFC" w:rsidRPr="00E50921" w:rsidRDefault="00ED4DFC" w:rsidP="007573A9">
      <w:pPr>
        <w:pStyle w:val="SemEspaamento"/>
        <w:rPr>
          <w:b/>
          <w:sz w:val="23"/>
          <w:szCs w:val="23"/>
        </w:rPr>
      </w:pPr>
      <w:r w:rsidRPr="00E50921">
        <w:rPr>
          <w:b/>
          <w:sz w:val="23"/>
          <w:szCs w:val="23"/>
        </w:rPr>
        <w:t xml:space="preserve">REVESTIMENTOS CERÂMICOS DE PAREDE </w:t>
      </w:r>
    </w:p>
    <w:p w:rsidR="00ED4DFC" w:rsidRDefault="007573A9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>Porcelanato Portinari/Incepa</w:t>
      </w:r>
    </w:p>
    <w:p w:rsidR="007573A9" w:rsidRDefault="007573A9" w:rsidP="007573A9">
      <w:pPr>
        <w:pStyle w:val="SemEspaamento"/>
        <w:rPr>
          <w:sz w:val="23"/>
          <w:szCs w:val="23"/>
        </w:rPr>
      </w:pPr>
    </w:p>
    <w:p w:rsidR="00ED4DFC" w:rsidRPr="00E50921" w:rsidRDefault="007573A9" w:rsidP="007573A9">
      <w:pPr>
        <w:pStyle w:val="SemEspaamento"/>
        <w:rPr>
          <w:b/>
          <w:sz w:val="23"/>
          <w:szCs w:val="23"/>
        </w:rPr>
      </w:pPr>
      <w:r w:rsidRPr="00E50921">
        <w:rPr>
          <w:b/>
          <w:sz w:val="23"/>
          <w:szCs w:val="23"/>
        </w:rPr>
        <w:t>LAMINADO</w:t>
      </w:r>
    </w:p>
    <w:p w:rsidR="007573A9" w:rsidRDefault="007573A9" w:rsidP="007573A9">
      <w:pPr>
        <w:pStyle w:val="SemEspaamento"/>
        <w:rPr>
          <w:sz w:val="23"/>
          <w:szCs w:val="23"/>
        </w:rPr>
      </w:pPr>
      <w:proofErr w:type="spellStart"/>
      <w:r>
        <w:rPr>
          <w:sz w:val="23"/>
          <w:szCs w:val="23"/>
        </w:rPr>
        <w:t>Durafloor</w:t>
      </w:r>
      <w:proofErr w:type="spellEnd"/>
      <w:r w:rsidR="009F543D">
        <w:rPr>
          <w:sz w:val="23"/>
          <w:szCs w:val="23"/>
        </w:rPr>
        <w:t xml:space="preserve">, </w:t>
      </w:r>
      <w:proofErr w:type="spellStart"/>
      <w:r w:rsidR="009F543D">
        <w:rPr>
          <w:sz w:val="23"/>
          <w:szCs w:val="23"/>
        </w:rPr>
        <w:t>Forthfloor</w:t>
      </w:r>
      <w:proofErr w:type="spellEnd"/>
      <w:r w:rsidR="004615F2">
        <w:rPr>
          <w:sz w:val="23"/>
          <w:szCs w:val="23"/>
        </w:rPr>
        <w:t>, ou similar.</w:t>
      </w:r>
    </w:p>
    <w:p w:rsidR="007573A9" w:rsidRDefault="007573A9" w:rsidP="007573A9">
      <w:pPr>
        <w:pStyle w:val="SemEspaamento"/>
        <w:rPr>
          <w:sz w:val="23"/>
          <w:szCs w:val="23"/>
        </w:rPr>
      </w:pPr>
    </w:p>
    <w:p w:rsidR="00ED4DFC" w:rsidRPr="00E50921" w:rsidRDefault="00ED4DFC" w:rsidP="007573A9">
      <w:pPr>
        <w:pStyle w:val="SemEspaamento"/>
        <w:rPr>
          <w:b/>
          <w:sz w:val="23"/>
          <w:szCs w:val="23"/>
        </w:rPr>
      </w:pPr>
      <w:r w:rsidRPr="00E50921">
        <w:rPr>
          <w:b/>
          <w:i/>
          <w:iCs/>
          <w:sz w:val="23"/>
          <w:szCs w:val="23"/>
        </w:rPr>
        <w:t xml:space="preserve">PINTURA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Tintas: Suvinil, Coral, </w:t>
      </w:r>
      <w:proofErr w:type="spellStart"/>
      <w:r>
        <w:rPr>
          <w:sz w:val="23"/>
          <w:szCs w:val="23"/>
        </w:rPr>
        <w:t>Sherwin</w:t>
      </w:r>
      <w:proofErr w:type="spellEnd"/>
      <w:r>
        <w:rPr>
          <w:sz w:val="23"/>
          <w:szCs w:val="23"/>
        </w:rPr>
        <w:t xml:space="preserve"> Williams ou similar. </w:t>
      </w:r>
    </w:p>
    <w:p w:rsidR="007573A9" w:rsidRDefault="007573A9" w:rsidP="007573A9">
      <w:pPr>
        <w:pStyle w:val="SemEspaamento"/>
        <w:jc w:val="center"/>
        <w:rPr>
          <w:sz w:val="20"/>
          <w:szCs w:val="20"/>
        </w:rPr>
      </w:pPr>
    </w:p>
    <w:p w:rsidR="00CF6ADF" w:rsidRDefault="00CF6ADF" w:rsidP="007573A9">
      <w:pPr>
        <w:pStyle w:val="SemEspaamento"/>
        <w:jc w:val="center"/>
        <w:rPr>
          <w:sz w:val="20"/>
          <w:szCs w:val="20"/>
        </w:rPr>
      </w:pPr>
    </w:p>
    <w:p w:rsidR="00CF6ADF" w:rsidRDefault="00CF6ADF" w:rsidP="007573A9">
      <w:pPr>
        <w:pStyle w:val="SemEspaamento"/>
        <w:jc w:val="center"/>
        <w:rPr>
          <w:sz w:val="20"/>
          <w:szCs w:val="20"/>
        </w:rPr>
      </w:pPr>
    </w:p>
    <w:p w:rsidR="00CF6ADF" w:rsidRDefault="00CF6ADF" w:rsidP="007573A9">
      <w:pPr>
        <w:pStyle w:val="SemEspaamento"/>
        <w:jc w:val="center"/>
        <w:rPr>
          <w:sz w:val="20"/>
          <w:szCs w:val="20"/>
        </w:rPr>
      </w:pPr>
    </w:p>
    <w:p w:rsidR="00CF6ADF" w:rsidRDefault="00CF6ADF" w:rsidP="007573A9">
      <w:pPr>
        <w:pStyle w:val="SemEspaamento"/>
        <w:jc w:val="center"/>
        <w:rPr>
          <w:sz w:val="20"/>
          <w:szCs w:val="20"/>
        </w:rPr>
      </w:pPr>
    </w:p>
    <w:p w:rsidR="00CF6ADF" w:rsidRDefault="00CF6ADF" w:rsidP="007573A9">
      <w:pPr>
        <w:pStyle w:val="SemEspaamento"/>
        <w:jc w:val="center"/>
        <w:rPr>
          <w:sz w:val="20"/>
          <w:szCs w:val="20"/>
        </w:rPr>
      </w:pPr>
    </w:p>
    <w:p w:rsidR="00CF6ADF" w:rsidRDefault="00CF6ADF" w:rsidP="007573A9">
      <w:pPr>
        <w:pStyle w:val="SemEspaamento"/>
        <w:jc w:val="center"/>
        <w:rPr>
          <w:sz w:val="20"/>
          <w:szCs w:val="20"/>
        </w:rPr>
      </w:pPr>
    </w:p>
    <w:p w:rsidR="00CF6ADF" w:rsidRDefault="00CF6ADF" w:rsidP="007573A9">
      <w:pPr>
        <w:pStyle w:val="SemEspaamento"/>
        <w:jc w:val="center"/>
        <w:rPr>
          <w:sz w:val="20"/>
          <w:szCs w:val="20"/>
        </w:rPr>
      </w:pPr>
    </w:p>
    <w:p w:rsidR="00CF6ADF" w:rsidRDefault="00CF6ADF" w:rsidP="007573A9">
      <w:pPr>
        <w:pStyle w:val="SemEspaamento"/>
        <w:jc w:val="center"/>
        <w:rPr>
          <w:sz w:val="20"/>
          <w:szCs w:val="20"/>
        </w:rPr>
      </w:pPr>
    </w:p>
    <w:p w:rsidR="00CF6ADF" w:rsidRDefault="00CF6ADF" w:rsidP="007573A9">
      <w:pPr>
        <w:pStyle w:val="SemEspaamento"/>
        <w:jc w:val="center"/>
        <w:rPr>
          <w:sz w:val="20"/>
          <w:szCs w:val="20"/>
        </w:rPr>
      </w:pPr>
    </w:p>
    <w:p w:rsidR="00ED4DFC" w:rsidRDefault="00ED4DFC" w:rsidP="007573A9">
      <w:pPr>
        <w:pStyle w:val="SemEspaamento"/>
        <w:rPr>
          <w:sz w:val="20"/>
          <w:szCs w:val="20"/>
        </w:rPr>
      </w:pPr>
    </w:p>
    <w:p w:rsidR="00421759" w:rsidRDefault="00421759" w:rsidP="007573A9">
      <w:pPr>
        <w:pStyle w:val="SemEspaamento"/>
        <w:rPr>
          <w:sz w:val="20"/>
          <w:szCs w:val="20"/>
        </w:rPr>
      </w:pPr>
    </w:p>
    <w:p w:rsidR="00421759" w:rsidRDefault="00421759" w:rsidP="007573A9">
      <w:pPr>
        <w:pStyle w:val="SemEspaamento"/>
        <w:rPr>
          <w:sz w:val="20"/>
          <w:szCs w:val="20"/>
        </w:rPr>
      </w:pPr>
    </w:p>
    <w:p w:rsidR="00421759" w:rsidRDefault="00421759" w:rsidP="007573A9">
      <w:pPr>
        <w:pStyle w:val="SemEspaamento"/>
        <w:rPr>
          <w:sz w:val="20"/>
          <w:szCs w:val="20"/>
        </w:rPr>
      </w:pPr>
    </w:p>
    <w:p w:rsidR="00421759" w:rsidRDefault="00421759" w:rsidP="007573A9">
      <w:pPr>
        <w:pStyle w:val="SemEspaamento"/>
        <w:rPr>
          <w:sz w:val="20"/>
          <w:szCs w:val="20"/>
        </w:rPr>
      </w:pPr>
    </w:p>
    <w:p w:rsidR="00421759" w:rsidRDefault="00421759" w:rsidP="007573A9">
      <w:pPr>
        <w:pStyle w:val="SemEspaamento"/>
        <w:rPr>
          <w:sz w:val="20"/>
          <w:szCs w:val="20"/>
        </w:rPr>
      </w:pPr>
    </w:p>
    <w:p w:rsidR="00421759" w:rsidRDefault="00421759" w:rsidP="007573A9">
      <w:pPr>
        <w:pStyle w:val="SemEspaamento"/>
        <w:rPr>
          <w:sz w:val="20"/>
          <w:szCs w:val="20"/>
        </w:rPr>
      </w:pPr>
    </w:p>
    <w:p w:rsidR="00421759" w:rsidRDefault="00421759" w:rsidP="007573A9">
      <w:pPr>
        <w:pStyle w:val="SemEspaamento"/>
        <w:rPr>
          <w:sz w:val="23"/>
          <w:szCs w:val="23"/>
        </w:rPr>
      </w:pP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Promitente </w:t>
      </w:r>
      <w:proofErr w:type="gramStart"/>
      <w:r>
        <w:rPr>
          <w:sz w:val="23"/>
          <w:szCs w:val="23"/>
        </w:rPr>
        <w:t>Comprador(</w:t>
      </w:r>
      <w:proofErr w:type="gramEnd"/>
      <w:r>
        <w:rPr>
          <w:sz w:val="23"/>
          <w:szCs w:val="23"/>
        </w:rPr>
        <w:t xml:space="preserve">a): </w:t>
      </w:r>
    </w:p>
    <w:p w:rsidR="007573A9" w:rsidRDefault="007573A9" w:rsidP="007573A9">
      <w:pPr>
        <w:pStyle w:val="SemEspaamento"/>
        <w:rPr>
          <w:sz w:val="23"/>
          <w:szCs w:val="23"/>
        </w:rPr>
      </w:pPr>
    </w:p>
    <w:p w:rsidR="007573A9" w:rsidRDefault="007573A9" w:rsidP="007573A9">
      <w:pPr>
        <w:pStyle w:val="SemEspaamento"/>
        <w:rPr>
          <w:sz w:val="23"/>
          <w:szCs w:val="23"/>
        </w:rPr>
      </w:pP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Promitente </w:t>
      </w:r>
      <w:proofErr w:type="gramStart"/>
      <w:r>
        <w:rPr>
          <w:sz w:val="23"/>
          <w:szCs w:val="23"/>
        </w:rPr>
        <w:t>Vendedor(</w:t>
      </w:r>
      <w:proofErr w:type="gramEnd"/>
      <w:r>
        <w:rPr>
          <w:sz w:val="23"/>
          <w:szCs w:val="23"/>
        </w:rPr>
        <w:t xml:space="preserve">a): </w:t>
      </w:r>
    </w:p>
    <w:p w:rsidR="00ED4DFC" w:rsidRDefault="007573A9" w:rsidP="007573A9">
      <w:pPr>
        <w:pStyle w:val="SemEspaamento"/>
        <w:rPr>
          <w:sz w:val="23"/>
          <w:szCs w:val="23"/>
        </w:rPr>
      </w:pPr>
      <w:proofErr w:type="spellStart"/>
      <w:r>
        <w:rPr>
          <w:sz w:val="23"/>
          <w:szCs w:val="23"/>
        </w:rPr>
        <w:t>Ragui</w:t>
      </w:r>
      <w:proofErr w:type="spellEnd"/>
      <w:r>
        <w:rPr>
          <w:sz w:val="23"/>
          <w:szCs w:val="23"/>
        </w:rPr>
        <w:t xml:space="preserve"> Empreendimento </w:t>
      </w:r>
      <w:proofErr w:type="spellStart"/>
      <w:r>
        <w:rPr>
          <w:sz w:val="23"/>
          <w:szCs w:val="23"/>
        </w:rPr>
        <w:t>Imobiliarios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Ltda</w:t>
      </w:r>
      <w:proofErr w:type="spellEnd"/>
    </w:p>
    <w:p w:rsidR="007573A9" w:rsidRDefault="007573A9" w:rsidP="007573A9">
      <w:pPr>
        <w:pStyle w:val="SemEspaamento"/>
        <w:rPr>
          <w:sz w:val="23"/>
          <w:szCs w:val="23"/>
        </w:rPr>
      </w:pPr>
    </w:p>
    <w:p w:rsidR="007573A9" w:rsidRDefault="007573A9" w:rsidP="007573A9">
      <w:pPr>
        <w:pStyle w:val="SemEspaamento"/>
        <w:rPr>
          <w:sz w:val="23"/>
          <w:szCs w:val="23"/>
        </w:rPr>
      </w:pP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Promitente </w:t>
      </w:r>
      <w:proofErr w:type="gramStart"/>
      <w:r>
        <w:rPr>
          <w:sz w:val="23"/>
          <w:szCs w:val="23"/>
        </w:rPr>
        <w:t>Vendedor(</w:t>
      </w:r>
      <w:proofErr w:type="gramEnd"/>
      <w:r>
        <w:rPr>
          <w:sz w:val="23"/>
          <w:szCs w:val="23"/>
        </w:rPr>
        <w:t xml:space="preserve">a): </w:t>
      </w:r>
    </w:p>
    <w:p w:rsidR="007573A9" w:rsidRDefault="007573A9" w:rsidP="007573A9">
      <w:pPr>
        <w:pStyle w:val="SemEspaamento"/>
        <w:rPr>
          <w:sz w:val="23"/>
          <w:szCs w:val="23"/>
        </w:rPr>
      </w:pPr>
    </w:p>
    <w:p w:rsidR="007573A9" w:rsidRDefault="007573A9" w:rsidP="007573A9">
      <w:pPr>
        <w:pStyle w:val="SemEspaamento"/>
        <w:rPr>
          <w:sz w:val="23"/>
          <w:szCs w:val="23"/>
        </w:rPr>
      </w:pP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TESTEMUNHAS: </w:t>
      </w:r>
    </w:p>
    <w:p w:rsidR="00D922FD" w:rsidRDefault="00D922FD" w:rsidP="007573A9">
      <w:pPr>
        <w:pStyle w:val="SemEspaamento"/>
        <w:rPr>
          <w:sz w:val="23"/>
          <w:szCs w:val="23"/>
        </w:rPr>
      </w:pPr>
    </w:p>
    <w:p w:rsidR="00D922FD" w:rsidRDefault="00D922FD" w:rsidP="007573A9">
      <w:pPr>
        <w:pStyle w:val="SemEspaamento"/>
        <w:rPr>
          <w:sz w:val="23"/>
          <w:szCs w:val="23"/>
        </w:rPr>
      </w:pP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>___________________________</w:t>
      </w:r>
      <w:r w:rsidR="00D922FD">
        <w:rPr>
          <w:sz w:val="23"/>
          <w:szCs w:val="23"/>
        </w:rPr>
        <w:t xml:space="preserve">    </w:t>
      </w:r>
      <w:r>
        <w:rPr>
          <w:sz w:val="23"/>
          <w:szCs w:val="23"/>
        </w:rPr>
        <w:t xml:space="preserve"> </w:t>
      </w:r>
      <w:r w:rsidR="00D922FD">
        <w:rPr>
          <w:sz w:val="23"/>
          <w:szCs w:val="23"/>
        </w:rPr>
        <w:tab/>
      </w:r>
      <w:r>
        <w:rPr>
          <w:sz w:val="23"/>
          <w:szCs w:val="23"/>
        </w:rPr>
        <w:t xml:space="preserve">____________________________ </w:t>
      </w:r>
    </w:p>
    <w:p w:rsidR="00ED4DFC" w:rsidRDefault="00ED4DFC" w:rsidP="007573A9">
      <w:pPr>
        <w:pStyle w:val="SemEspaamento"/>
        <w:rPr>
          <w:sz w:val="23"/>
          <w:szCs w:val="23"/>
        </w:rPr>
      </w:pPr>
      <w:r>
        <w:rPr>
          <w:sz w:val="23"/>
          <w:szCs w:val="23"/>
        </w:rPr>
        <w:t xml:space="preserve">Nome: </w:t>
      </w:r>
      <w:r w:rsidR="00D922FD">
        <w:rPr>
          <w:sz w:val="23"/>
          <w:szCs w:val="23"/>
        </w:rPr>
        <w:tab/>
      </w:r>
      <w:r w:rsidR="00D922FD">
        <w:rPr>
          <w:sz w:val="23"/>
          <w:szCs w:val="23"/>
        </w:rPr>
        <w:tab/>
      </w:r>
      <w:r w:rsidR="00D922FD">
        <w:rPr>
          <w:sz w:val="23"/>
          <w:szCs w:val="23"/>
        </w:rPr>
        <w:tab/>
      </w:r>
      <w:r w:rsidR="00D922FD">
        <w:rPr>
          <w:sz w:val="23"/>
          <w:szCs w:val="23"/>
        </w:rPr>
        <w:tab/>
      </w:r>
      <w:r w:rsidR="00D922FD">
        <w:rPr>
          <w:sz w:val="23"/>
          <w:szCs w:val="23"/>
        </w:rPr>
        <w:tab/>
      </w:r>
      <w:r>
        <w:rPr>
          <w:sz w:val="23"/>
          <w:szCs w:val="23"/>
        </w:rPr>
        <w:t xml:space="preserve">Nome: </w:t>
      </w:r>
    </w:p>
    <w:p w:rsidR="00ED4DFC" w:rsidRDefault="00ED4DFC" w:rsidP="007573A9">
      <w:pPr>
        <w:pStyle w:val="SemEspaamento"/>
      </w:pPr>
      <w:r>
        <w:rPr>
          <w:sz w:val="23"/>
          <w:szCs w:val="23"/>
        </w:rPr>
        <w:t xml:space="preserve">CPF: </w:t>
      </w:r>
      <w:r w:rsidR="00D922FD">
        <w:rPr>
          <w:sz w:val="23"/>
          <w:szCs w:val="23"/>
        </w:rPr>
        <w:tab/>
      </w:r>
      <w:r w:rsidR="00D922FD">
        <w:rPr>
          <w:sz w:val="23"/>
          <w:szCs w:val="23"/>
        </w:rPr>
        <w:tab/>
      </w:r>
      <w:r w:rsidR="00D922FD">
        <w:rPr>
          <w:sz w:val="23"/>
          <w:szCs w:val="23"/>
        </w:rPr>
        <w:tab/>
      </w:r>
      <w:r w:rsidR="00D922FD">
        <w:rPr>
          <w:sz w:val="23"/>
          <w:szCs w:val="23"/>
        </w:rPr>
        <w:tab/>
      </w:r>
      <w:r w:rsidR="00D922FD">
        <w:rPr>
          <w:sz w:val="23"/>
          <w:szCs w:val="23"/>
        </w:rPr>
        <w:tab/>
      </w:r>
      <w:r>
        <w:rPr>
          <w:sz w:val="23"/>
          <w:szCs w:val="23"/>
        </w:rPr>
        <w:t>CPF:</w:t>
      </w:r>
    </w:p>
    <w:p w:rsidR="007573A9" w:rsidRDefault="007573A9" w:rsidP="007573A9">
      <w:pPr>
        <w:pStyle w:val="SemEspaamento"/>
        <w:jc w:val="center"/>
        <w:rPr>
          <w:sz w:val="20"/>
          <w:szCs w:val="20"/>
        </w:rPr>
      </w:pPr>
    </w:p>
    <w:p w:rsidR="007573A9" w:rsidRDefault="007573A9" w:rsidP="007573A9">
      <w:pPr>
        <w:pStyle w:val="SemEspaamento"/>
        <w:jc w:val="center"/>
        <w:rPr>
          <w:sz w:val="20"/>
          <w:szCs w:val="20"/>
        </w:rPr>
      </w:pPr>
    </w:p>
    <w:p w:rsidR="007573A9" w:rsidRDefault="007573A9" w:rsidP="007573A9">
      <w:pPr>
        <w:pStyle w:val="SemEspaamento"/>
        <w:jc w:val="center"/>
        <w:rPr>
          <w:sz w:val="20"/>
          <w:szCs w:val="20"/>
        </w:rPr>
      </w:pPr>
    </w:p>
    <w:p w:rsidR="007573A9" w:rsidRDefault="007573A9" w:rsidP="007573A9">
      <w:pPr>
        <w:pStyle w:val="SemEspaamento"/>
        <w:jc w:val="center"/>
        <w:rPr>
          <w:sz w:val="20"/>
          <w:szCs w:val="20"/>
        </w:rPr>
      </w:pPr>
    </w:p>
    <w:p w:rsidR="007573A9" w:rsidRDefault="007573A9" w:rsidP="007573A9">
      <w:pPr>
        <w:pStyle w:val="SemEspaamento"/>
        <w:jc w:val="center"/>
        <w:rPr>
          <w:sz w:val="20"/>
          <w:szCs w:val="20"/>
        </w:rPr>
      </w:pPr>
    </w:p>
    <w:p w:rsidR="007573A9" w:rsidRDefault="007573A9" w:rsidP="007573A9">
      <w:pPr>
        <w:pStyle w:val="SemEspaamento"/>
        <w:jc w:val="center"/>
        <w:rPr>
          <w:sz w:val="20"/>
          <w:szCs w:val="20"/>
        </w:rPr>
      </w:pPr>
    </w:p>
    <w:p w:rsidR="007573A9" w:rsidRDefault="007573A9" w:rsidP="007573A9">
      <w:pPr>
        <w:pStyle w:val="SemEspaamento"/>
        <w:jc w:val="center"/>
        <w:rPr>
          <w:sz w:val="20"/>
          <w:szCs w:val="20"/>
        </w:rPr>
      </w:pPr>
    </w:p>
    <w:p w:rsidR="007573A9" w:rsidRDefault="007573A9" w:rsidP="007573A9">
      <w:pPr>
        <w:pStyle w:val="SemEspaamento"/>
        <w:jc w:val="center"/>
        <w:rPr>
          <w:sz w:val="20"/>
          <w:szCs w:val="20"/>
        </w:rPr>
      </w:pPr>
    </w:p>
    <w:p w:rsidR="007573A9" w:rsidRDefault="007573A9" w:rsidP="007573A9">
      <w:pPr>
        <w:pStyle w:val="SemEspaamento"/>
        <w:jc w:val="center"/>
        <w:rPr>
          <w:sz w:val="20"/>
          <w:szCs w:val="20"/>
        </w:rPr>
      </w:pPr>
    </w:p>
    <w:p w:rsidR="007573A9" w:rsidRDefault="007573A9" w:rsidP="007573A9">
      <w:pPr>
        <w:pStyle w:val="SemEspaamento"/>
        <w:jc w:val="center"/>
        <w:rPr>
          <w:sz w:val="20"/>
          <w:szCs w:val="20"/>
        </w:rPr>
      </w:pPr>
    </w:p>
    <w:p w:rsidR="007573A9" w:rsidRDefault="007573A9" w:rsidP="007573A9">
      <w:pPr>
        <w:pStyle w:val="SemEspaamento"/>
        <w:jc w:val="center"/>
        <w:rPr>
          <w:sz w:val="20"/>
          <w:szCs w:val="20"/>
        </w:rPr>
      </w:pPr>
    </w:p>
    <w:p w:rsidR="007573A9" w:rsidRDefault="007573A9" w:rsidP="007573A9">
      <w:pPr>
        <w:pStyle w:val="SemEspaamento"/>
        <w:jc w:val="center"/>
        <w:rPr>
          <w:sz w:val="20"/>
          <w:szCs w:val="20"/>
        </w:rPr>
      </w:pPr>
    </w:p>
    <w:p w:rsidR="007573A9" w:rsidRDefault="007573A9" w:rsidP="007573A9">
      <w:pPr>
        <w:pStyle w:val="SemEspaamento"/>
        <w:jc w:val="center"/>
        <w:rPr>
          <w:sz w:val="20"/>
          <w:szCs w:val="20"/>
        </w:rPr>
      </w:pPr>
    </w:p>
    <w:p w:rsidR="007573A9" w:rsidRDefault="007573A9" w:rsidP="007573A9">
      <w:pPr>
        <w:pStyle w:val="SemEspaamento"/>
        <w:jc w:val="center"/>
        <w:rPr>
          <w:sz w:val="20"/>
          <w:szCs w:val="20"/>
        </w:rPr>
      </w:pPr>
    </w:p>
    <w:p w:rsidR="007573A9" w:rsidRDefault="007573A9" w:rsidP="007573A9">
      <w:pPr>
        <w:pStyle w:val="SemEspaamento"/>
        <w:jc w:val="center"/>
        <w:rPr>
          <w:sz w:val="20"/>
          <w:szCs w:val="20"/>
        </w:rPr>
      </w:pPr>
    </w:p>
    <w:p w:rsidR="007573A9" w:rsidRDefault="007573A9" w:rsidP="007573A9">
      <w:pPr>
        <w:pStyle w:val="SemEspaamento"/>
        <w:jc w:val="center"/>
        <w:rPr>
          <w:sz w:val="20"/>
          <w:szCs w:val="20"/>
        </w:rPr>
      </w:pPr>
    </w:p>
    <w:p w:rsidR="007573A9" w:rsidRDefault="007573A9" w:rsidP="007573A9">
      <w:pPr>
        <w:pStyle w:val="SemEspaamento"/>
        <w:jc w:val="center"/>
        <w:rPr>
          <w:sz w:val="20"/>
          <w:szCs w:val="20"/>
        </w:rPr>
      </w:pPr>
    </w:p>
    <w:p w:rsidR="007573A9" w:rsidRDefault="007573A9" w:rsidP="007573A9">
      <w:pPr>
        <w:pStyle w:val="SemEspaamento"/>
        <w:jc w:val="center"/>
        <w:rPr>
          <w:sz w:val="20"/>
          <w:szCs w:val="20"/>
        </w:rPr>
      </w:pPr>
    </w:p>
    <w:p w:rsidR="007573A9" w:rsidRDefault="007573A9" w:rsidP="007573A9">
      <w:pPr>
        <w:pStyle w:val="SemEspaamento"/>
        <w:jc w:val="center"/>
        <w:rPr>
          <w:sz w:val="20"/>
          <w:szCs w:val="20"/>
        </w:rPr>
      </w:pPr>
    </w:p>
    <w:p w:rsidR="007573A9" w:rsidRDefault="007573A9" w:rsidP="007573A9">
      <w:pPr>
        <w:pStyle w:val="SemEspaamento"/>
        <w:jc w:val="center"/>
        <w:rPr>
          <w:sz w:val="20"/>
          <w:szCs w:val="20"/>
        </w:rPr>
      </w:pPr>
    </w:p>
    <w:p w:rsidR="007573A9" w:rsidRDefault="007573A9" w:rsidP="007573A9">
      <w:pPr>
        <w:pStyle w:val="SemEspaamento"/>
        <w:jc w:val="center"/>
        <w:rPr>
          <w:sz w:val="20"/>
          <w:szCs w:val="20"/>
        </w:rPr>
      </w:pPr>
    </w:p>
    <w:sectPr w:rsidR="007573A9" w:rsidSect="004825B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D27"/>
    <w:rsid w:val="000315BF"/>
    <w:rsid w:val="00064FB5"/>
    <w:rsid w:val="000C60B6"/>
    <w:rsid w:val="002F6FCF"/>
    <w:rsid w:val="00421759"/>
    <w:rsid w:val="004615F2"/>
    <w:rsid w:val="004825B9"/>
    <w:rsid w:val="00505D2D"/>
    <w:rsid w:val="005A7399"/>
    <w:rsid w:val="00630E3F"/>
    <w:rsid w:val="007573A9"/>
    <w:rsid w:val="008B7F57"/>
    <w:rsid w:val="008E59AE"/>
    <w:rsid w:val="009F543D"/>
    <w:rsid w:val="00B76FD8"/>
    <w:rsid w:val="00CE3D27"/>
    <w:rsid w:val="00CF6ADF"/>
    <w:rsid w:val="00D922FD"/>
    <w:rsid w:val="00E50921"/>
    <w:rsid w:val="00ED4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3D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4">
    <w:name w:val="heading 4"/>
    <w:basedOn w:val="Normal"/>
    <w:next w:val="Normal"/>
    <w:link w:val="Ttulo4Char"/>
    <w:semiHidden/>
    <w:unhideWhenUsed/>
    <w:qFormat/>
    <w:rsid w:val="00CE3D27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CE3D2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Ttulo4Char">
    <w:name w:val="Título 4 Char"/>
    <w:basedOn w:val="Fontepargpadro"/>
    <w:link w:val="Ttulo4"/>
    <w:semiHidden/>
    <w:rsid w:val="00CE3D27"/>
    <w:rPr>
      <w:rFonts w:ascii="Calibri" w:eastAsia="Times New Roman" w:hAnsi="Calibri" w:cs="Times New Roman"/>
      <w:b/>
      <w:bCs/>
      <w:sz w:val="28"/>
      <w:szCs w:val="28"/>
      <w:lang w:eastAsia="pt-BR"/>
    </w:rPr>
  </w:style>
  <w:style w:type="paragraph" w:styleId="SemEspaamento">
    <w:name w:val="No Spacing"/>
    <w:uiPriority w:val="1"/>
    <w:qFormat/>
    <w:rsid w:val="00CE3D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ecxmsonospacing">
    <w:name w:val="ecxmsonospacing"/>
    <w:basedOn w:val="Normal"/>
    <w:rsid w:val="007573A9"/>
    <w:pPr>
      <w:spacing w:before="100" w:beforeAutospacing="1" w:after="100" w:afterAutospacing="1"/>
    </w:pPr>
  </w:style>
  <w:style w:type="paragraph" w:customStyle="1" w:styleId="ecxmsonormal">
    <w:name w:val="ecxmsonormal"/>
    <w:basedOn w:val="Normal"/>
    <w:rsid w:val="007573A9"/>
    <w:pPr>
      <w:spacing w:before="100" w:beforeAutospacing="1" w:after="100" w:afterAutospacing="1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8B7F5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B7F57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3D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4">
    <w:name w:val="heading 4"/>
    <w:basedOn w:val="Normal"/>
    <w:next w:val="Normal"/>
    <w:link w:val="Ttulo4Char"/>
    <w:semiHidden/>
    <w:unhideWhenUsed/>
    <w:qFormat/>
    <w:rsid w:val="00CE3D27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CE3D2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Ttulo4Char">
    <w:name w:val="Título 4 Char"/>
    <w:basedOn w:val="Fontepargpadro"/>
    <w:link w:val="Ttulo4"/>
    <w:semiHidden/>
    <w:rsid w:val="00CE3D27"/>
    <w:rPr>
      <w:rFonts w:ascii="Calibri" w:eastAsia="Times New Roman" w:hAnsi="Calibri" w:cs="Times New Roman"/>
      <w:b/>
      <w:bCs/>
      <w:sz w:val="28"/>
      <w:szCs w:val="28"/>
      <w:lang w:eastAsia="pt-BR"/>
    </w:rPr>
  </w:style>
  <w:style w:type="paragraph" w:styleId="SemEspaamento">
    <w:name w:val="No Spacing"/>
    <w:uiPriority w:val="1"/>
    <w:qFormat/>
    <w:rsid w:val="00CE3D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ecxmsonospacing">
    <w:name w:val="ecxmsonospacing"/>
    <w:basedOn w:val="Normal"/>
    <w:rsid w:val="007573A9"/>
    <w:pPr>
      <w:spacing w:before="100" w:beforeAutospacing="1" w:after="100" w:afterAutospacing="1"/>
    </w:pPr>
  </w:style>
  <w:style w:type="paragraph" w:customStyle="1" w:styleId="ecxmsonormal">
    <w:name w:val="ecxmsonormal"/>
    <w:basedOn w:val="Normal"/>
    <w:rsid w:val="007573A9"/>
    <w:pPr>
      <w:spacing w:before="100" w:beforeAutospacing="1" w:after="100" w:afterAutospacing="1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8B7F5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B7F57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622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4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27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768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38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1933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463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70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4121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8730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97151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20619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14549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5890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93196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366768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405353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6116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767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08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21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45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726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531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567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4213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284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2073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99485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43352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8125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26578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874905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25632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328234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19266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854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4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60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19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158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632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656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0934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8905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1087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1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6939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2450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58946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48271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64978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56124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88414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2517</Words>
  <Characters>13594</Characters>
  <Application>Microsoft Office Word</Application>
  <DocSecurity>0</DocSecurity>
  <Lines>113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EV</Company>
  <LinksUpToDate>false</LinksUpToDate>
  <CharactersWithSpaces>16079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Guilherme Scaini</dc:creator>
  <cp:lastModifiedBy>Cristian</cp:lastModifiedBy>
  <cp:revision>2</cp:revision>
  <cp:lastPrinted>2015-12-17T17:36:00Z</cp:lastPrinted>
  <dcterms:created xsi:type="dcterms:W3CDTF">2017-09-14T19:15:00Z</dcterms:created>
  <dcterms:modified xsi:type="dcterms:W3CDTF">2017-09-14T19:15:00Z</dcterms:modified>
</cp:coreProperties>
</file>