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DDE" w:rsidRPr="002C140F" w:rsidRDefault="00E22DDE" w:rsidP="00E22DDE">
      <w:pPr>
        <w:pStyle w:val="Ttulo"/>
        <w:rPr>
          <w:b/>
          <w:sz w:val="32"/>
          <w:szCs w:val="32"/>
        </w:rPr>
      </w:pPr>
      <w:r w:rsidRPr="002C140F">
        <w:rPr>
          <w:b/>
          <w:sz w:val="32"/>
          <w:szCs w:val="32"/>
        </w:rPr>
        <w:t>DESCRIÇÃO DE UNIDADES AUTÔNOMAS</w:t>
      </w:r>
    </w:p>
    <w:p w:rsidR="00E22DDE" w:rsidRDefault="00E22DDE" w:rsidP="00E22DDE">
      <w:pPr>
        <w:rPr>
          <w:color w:val="000000"/>
          <w:sz w:val="28"/>
          <w:szCs w:val="28"/>
        </w:rPr>
      </w:pPr>
      <w:bookmarkStart w:id="0" w:name="_GoBack"/>
      <w:bookmarkEnd w:id="0"/>
    </w:p>
    <w:p w:rsidR="00E22DDE" w:rsidRDefault="00E22DDE" w:rsidP="00E22DD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E22DDE" w:rsidRPr="002C140F" w:rsidRDefault="00E22DDE" w:rsidP="00E22DD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RESIDENCIAL MULTI FAMILIAR</w:t>
      </w:r>
    </w:p>
    <w:p w:rsidR="00E22DDE" w:rsidRDefault="00E22DDE" w:rsidP="00E22DD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22DDE" w:rsidRDefault="00E22DDE" w:rsidP="00E22DD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22DDE" w:rsidRDefault="00E22DDE" w:rsidP="00E22DD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Rua Tenente Manoel Corrêa, nº 528 – Canela RS</w:t>
      </w:r>
    </w:p>
    <w:p w:rsidR="00E22DDE" w:rsidRDefault="00E22DDE" w:rsidP="00E22DD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22DDE" w:rsidRPr="005002A9" w:rsidRDefault="00E22DDE" w:rsidP="00E22DDE">
      <w:pPr>
        <w:autoSpaceDE w:val="0"/>
        <w:autoSpaceDN w:val="0"/>
        <w:adjustRightInd w:val="0"/>
        <w:rPr>
          <w:b/>
          <w:bCs/>
          <w:sz w:val="28"/>
          <w:szCs w:val="28"/>
          <w:u w:val="single"/>
        </w:rPr>
      </w:pPr>
      <w:r w:rsidRPr="005002A9">
        <w:rPr>
          <w:b/>
          <w:bCs/>
          <w:sz w:val="28"/>
          <w:szCs w:val="28"/>
          <w:u w:val="single"/>
        </w:rPr>
        <w:t>Descrição da Construção:</w:t>
      </w:r>
    </w:p>
    <w:p w:rsidR="00E22DDE" w:rsidRPr="005002A9" w:rsidRDefault="00E22DDE" w:rsidP="00E22DDE">
      <w:pPr>
        <w:autoSpaceDE w:val="0"/>
        <w:autoSpaceDN w:val="0"/>
        <w:adjustRightInd w:val="0"/>
        <w:rPr>
          <w:b/>
          <w:bCs/>
          <w:sz w:val="28"/>
          <w:szCs w:val="28"/>
          <w:u w:val="single"/>
        </w:rPr>
      </w:pPr>
    </w:p>
    <w:p w:rsidR="00E22DDE" w:rsidRPr="006A2BB5" w:rsidRDefault="00E22DDE" w:rsidP="00E22DDE">
      <w:pPr>
        <w:autoSpaceDE w:val="0"/>
        <w:autoSpaceDN w:val="0"/>
        <w:adjustRightInd w:val="0"/>
        <w:jc w:val="both"/>
      </w:pPr>
      <w:r w:rsidRPr="008B12C4">
        <w:rPr>
          <w:bCs/>
        </w:rPr>
        <w:t>Trata-se</w:t>
      </w:r>
      <w:r w:rsidRPr="008B12C4">
        <w:t xml:space="preserve"> de uma edificação vertical,</w:t>
      </w:r>
      <w:r>
        <w:t xml:space="preserve"> de caráter residencial e com 05 (cinco) pavimentos. No pavimento Subsolo estarão 24 (vinte e quatro) vagas de estacionamento cobertas, além de escadaria, circulação predial, </w:t>
      </w:r>
      <w:proofErr w:type="spellStart"/>
      <w:r>
        <w:t>bicicletário</w:t>
      </w:r>
      <w:proofErr w:type="spellEnd"/>
      <w:r>
        <w:t xml:space="preserve"> e elevador; nos Pavimentos Térreo, Segundo e Terceiro estarão 06 (seis) apartamentos residenciais, circulação do pavimento, escadaria e elevador; no pavimento Sótão estarão 03(três) apartamentos residenciais,</w:t>
      </w:r>
      <w:r w:rsidRPr="00DC54B7">
        <w:t xml:space="preserve"> </w:t>
      </w:r>
      <w:r>
        <w:t>circulação do pavimento, escadaria e elevador.</w:t>
      </w:r>
    </w:p>
    <w:p w:rsidR="00E22DDE" w:rsidRDefault="00E22DDE" w:rsidP="00E22DDE">
      <w:pPr>
        <w:autoSpaceDE w:val="0"/>
        <w:autoSpaceDN w:val="0"/>
        <w:adjustRightInd w:val="0"/>
        <w:jc w:val="both"/>
        <w:rPr>
          <w:b/>
          <w:bCs/>
          <w:u w:val="single"/>
        </w:rPr>
      </w:pPr>
    </w:p>
    <w:p w:rsidR="00E22DDE" w:rsidRDefault="00E22DDE" w:rsidP="00E22DDE">
      <w:pPr>
        <w:autoSpaceDE w:val="0"/>
        <w:autoSpaceDN w:val="0"/>
        <w:adjustRightInd w:val="0"/>
        <w:jc w:val="both"/>
      </w:pPr>
      <w:r w:rsidRPr="00C8642F">
        <w:rPr>
          <w:b/>
          <w:bCs/>
          <w:u w:val="single"/>
        </w:rPr>
        <w:t xml:space="preserve">Apartamento </w:t>
      </w:r>
      <w:r>
        <w:rPr>
          <w:b/>
          <w:bCs/>
          <w:u w:val="single"/>
        </w:rPr>
        <w:t>303</w:t>
      </w:r>
      <w:r w:rsidRPr="00C8642F">
        <w:rPr>
          <w:b/>
          <w:bCs/>
          <w:u w:val="single"/>
        </w:rPr>
        <w:t>:</w:t>
      </w:r>
      <w:r>
        <w:rPr>
          <w:b/>
          <w:bCs/>
        </w:rPr>
        <w:t xml:space="preserve"> </w:t>
      </w:r>
      <w:r>
        <w:t>Localizado no</w:t>
      </w:r>
      <w:r w:rsidRPr="00C8642F">
        <w:t xml:space="preserve"> </w:t>
      </w:r>
      <w:r>
        <w:t>Terceiro Pavimento, no alinhamento da fachada externa</w:t>
      </w:r>
      <w:r w:rsidRPr="00C8642F">
        <w:t xml:space="preserve"> </w:t>
      </w:r>
      <w:r>
        <w:t xml:space="preserve">Leste, o segundo de Norte </w:t>
      </w:r>
      <w:proofErr w:type="spellStart"/>
      <w:r>
        <w:t>para</w:t>
      </w:r>
      <w:proofErr w:type="spellEnd"/>
      <w:r>
        <w:t xml:space="preserve"> Sul</w:t>
      </w:r>
      <w:r w:rsidRPr="00C8642F">
        <w:t xml:space="preserve"> a partir da fachada externa </w:t>
      </w:r>
      <w:r>
        <w:t>Leste</w:t>
      </w:r>
      <w:r w:rsidRPr="00C8642F">
        <w:t xml:space="preserve">, </w:t>
      </w:r>
      <w:r>
        <w:t>com</w:t>
      </w:r>
      <w:r w:rsidRPr="00C8642F">
        <w:t xml:space="preserve"> área real total de </w:t>
      </w:r>
      <w:r>
        <w:t>59,36</w:t>
      </w:r>
      <w:r w:rsidRPr="00C8642F">
        <w:t xml:space="preserve"> m2, área real de uso comum de </w:t>
      </w:r>
      <w:r>
        <w:t>12,06</w:t>
      </w:r>
      <w:r w:rsidRPr="00C8642F">
        <w:t xml:space="preserve"> m2, área real privativa de </w:t>
      </w:r>
      <w:r>
        <w:t>47,30</w:t>
      </w:r>
      <w:r w:rsidRPr="00C8642F">
        <w:t xml:space="preserve"> m2, com a fração ideal de terreno de </w:t>
      </w:r>
      <w:r>
        <w:t>0,0306</w:t>
      </w:r>
      <w:r w:rsidRPr="00C8642F">
        <w:t xml:space="preserve"> nas coisas de uso comum e fim proveitoso do edifício.</w:t>
      </w:r>
    </w:p>
    <w:p w:rsidR="00E22DDE" w:rsidRDefault="00E22DDE" w:rsidP="00E22DDE">
      <w:pPr>
        <w:autoSpaceDE w:val="0"/>
        <w:autoSpaceDN w:val="0"/>
        <w:adjustRightInd w:val="0"/>
        <w:jc w:val="both"/>
      </w:pPr>
    </w:p>
    <w:p w:rsidR="00E22DDE" w:rsidRDefault="00E22DDE" w:rsidP="00E22DDE">
      <w:pPr>
        <w:autoSpaceDE w:val="0"/>
        <w:autoSpaceDN w:val="0"/>
        <w:adjustRightInd w:val="0"/>
        <w:jc w:val="both"/>
      </w:pPr>
      <w:r w:rsidRPr="00C8642F">
        <w:rPr>
          <w:b/>
          <w:bCs/>
          <w:u w:val="single"/>
        </w:rPr>
        <w:t xml:space="preserve">Apartamento </w:t>
      </w:r>
      <w:r>
        <w:rPr>
          <w:b/>
          <w:bCs/>
          <w:u w:val="single"/>
        </w:rPr>
        <w:t>305</w:t>
      </w:r>
      <w:r w:rsidRPr="00C8642F">
        <w:rPr>
          <w:b/>
          <w:bCs/>
          <w:u w:val="single"/>
        </w:rPr>
        <w:t>:</w:t>
      </w:r>
      <w:r>
        <w:rPr>
          <w:b/>
          <w:bCs/>
        </w:rPr>
        <w:t xml:space="preserve"> </w:t>
      </w:r>
      <w:r>
        <w:t>Localizado no</w:t>
      </w:r>
      <w:r w:rsidRPr="00C8642F">
        <w:t xml:space="preserve"> </w:t>
      </w:r>
      <w:r>
        <w:t>Terceiro Pavimento, no alinhamento das fachadas externas</w:t>
      </w:r>
      <w:r w:rsidRPr="00C8642F">
        <w:t xml:space="preserve"> </w:t>
      </w:r>
      <w:r>
        <w:t xml:space="preserve">Sul e Leste, o terceiro de Norte </w:t>
      </w:r>
      <w:proofErr w:type="spellStart"/>
      <w:r>
        <w:t>para</w:t>
      </w:r>
      <w:proofErr w:type="spellEnd"/>
      <w:r>
        <w:t xml:space="preserve"> Sul</w:t>
      </w:r>
      <w:r w:rsidRPr="00C8642F">
        <w:t xml:space="preserve"> a partir da fachada externa </w:t>
      </w:r>
      <w:r>
        <w:t>Leste</w:t>
      </w:r>
      <w:r w:rsidRPr="00C8642F">
        <w:t xml:space="preserve">, </w:t>
      </w:r>
      <w:r>
        <w:t>com</w:t>
      </w:r>
      <w:r w:rsidRPr="00C8642F">
        <w:t xml:space="preserve"> área real total de </w:t>
      </w:r>
      <w:r>
        <w:t>64,85</w:t>
      </w:r>
      <w:r w:rsidRPr="00C8642F">
        <w:t xml:space="preserve"> m2, área real de uso comum de </w:t>
      </w:r>
      <w:r>
        <w:t>13,20</w:t>
      </w:r>
      <w:r w:rsidRPr="00C8642F">
        <w:t xml:space="preserve"> m2, área real privativa de </w:t>
      </w:r>
      <w:r>
        <w:t>51,65</w:t>
      </w:r>
      <w:r w:rsidRPr="00C8642F">
        <w:t xml:space="preserve"> m2, com a fração ideal de terreno de </w:t>
      </w:r>
      <w:r>
        <w:t>0,0335</w:t>
      </w:r>
      <w:r w:rsidRPr="00C8642F">
        <w:t xml:space="preserve"> nas coisas de uso comum e fim proveitoso do edifício.</w:t>
      </w:r>
    </w:p>
    <w:p w:rsidR="009C1D71" w:rsidRDefault="009C1D71"/>
    <w:p w:rsidR="00E22DDE" w:rsidRDefault="00E22DDE" w:rsidP="00E22DDE">
      <w:pPr>
        <w:autoSpaceDE w:val="0"/>
        <w:autoSpaceDN w:val="0"/>
        <w:adjustRightInd w:val="0"/>
        <w:jc w:val="both"/>
      </w:pPr>
      <w:r>
        <w:rPr>
          <w:b/>
          <w:bCs/>
          <w:u w:val="single"/>
        </w:rPr>
        <w:t>Vaga 03</w:t>
      </w:r>
      <w:r w:rsidRPr="00C8642F">
        <w:rPr>
          <w:b/>
          <w:bCs/>
          <w:u w:val="single"/>
        </w:rPr>
        <w:t>:</w:t>
      </w:r>
      <w:r>
        <w:rPr>
          <w:b/>
          <w:bCs/>
        </w:rPr>
        <w:t xml:space="preserve"> </w:t>
      </w:r>
      <w:r>
        <w:t>Vaga de estacionamento coberta l</w:t>
      </w:r>
      <w:r w:rsidRPr="00C8642F">
        <w:t>oca</w:t>
      </w:r>
      <w:r>
        <w:t>lizada</w:t>
      </w:r>
      <w:r w:rsidRPr="00C8642F">
        <w:t xml:space="preserve"> no </w:t>
      </w:r>
      <w:r>
        <w:t xml:space="preserve">Pavimento </w:t>
      </w:r>
      <w:proofErr w:type="spellStart"/>
      <w:r>
        <w:t>Sub-solo</w:t>
      </w:r>
      <w:proofErr w:type="spellEnd"/>
      <w:r>
        <w:t>, no alinhamento da fachada externa</w:t>
      </w:r>
      <w:r w:rsidRPr="00C8642F">
        <w:t xml:space="preserve"> </w:t>
      </w:r>
      <w:r>
        <w:t xml:space="preserve">Leste, a primeira de Norte </w:t>
      </w:r>
      <w:proofErr w:type="spellStart"/>
      <w:r>
        <w:t>para</w:t>
      </w:r>
      <w:proofErr w:type="spellEnd"/>
      <w:r>
        <w:t xml:space="preserve"> Sul</w:t>
      </w:r>
      <w:r w:rsidRPr="00C8642F">
        <w:t xml:space="preserve"> a partir da fachada externa </w:t>
      </w:r>
      <w:r>
        <w:t>Leste</w:t>
      </w:r>
      <w:r w:rsidRPr="00C8642F">
        <w:t xml:space="preserve">, </w:t>
      </w:r>
      <w:r>
        <w:t>com</w:t>
      </w:r>
      <w:r w:rsidRPr="00C8642F">
        <w:t xml:space="preserve"> área real total de </w:t>
      </w:r>
      <w:r>
        <w:t>14,16</w:t>
      </w:r>
      <w:r w:rsidRPr="00C8642F">
        <w:t xml:space="preserve"> m2, área real de uso comum de </w:t>
      </w:r>
      <w:r>
        <w:t>1,66</w:t>
      </w:r>
      <w:r w:rsidRPr="00C8642F">
        <w:t xml:space="preserve"> m2, área real privativa de </w:t>
      </w:r>
      <w:r>
        <w:t>12,50</w:t>
      </w:r>
      <w:r w:rsidRPr="00C8642F">
        <w:t xml:space="preserve"> m2, com a fração ideal de terreno de </w:t>
      </w:r>
      <w:r>
        <w:t>0,0042</w:t>
      </w:r>
      <w:r w:rsidRPr="00C8642F">
        <w:t xml:space="preserve"> nas coisas de uso comum e fim proveitoso do edifício.</w:t>
      </w:r>
    </w:p>
    <w:p w:rsidR="00E22DDE" w:rsidRDefault="00E22DDE" w:rsidP="00E22DDE">
      <w:pPr>
        <w:autoSpaceDE w:val="0"/>
        <w:autoSpaceDN w:val="0"/>
        <w:adjustRightInd w:val="0"/>
        <w:jc w:val="both"/>
      </w:pPr>
    </w:p>
    <w:p w:rsidR="00E22DDE" w:rsidRDefault="00E22DDE" w:rsidP="005C5C09">
      <w:pPr>
        <w:autoSpaceDE w:val="0"/>
        <w:autoSpaceDN w:val="0"/>
        <w:adjustRightInd w:val="0"/>
        <w:jc w:val="both"/>
      </w:pPr>
      <w:r>
        <w:rPr>
          <w:b/>
          <w:bCs/>
          <w:u w:val="single"/>
        </w:rPr>
        <w:t>Vaga 04</w:t>
      </w:r>
      <w:r w:rsidRPr="00C8642F">
        <w:rPr>
          <w:b/>
          <w:bCs/>
          <w:u w:val="single"/>
        </w:rPr>
        <w:t>:</w:t>
      </w:r>
      <w:r>
        <w:rPr>
          <w:b/>
          <w:bCs/>
        </w:rPr>
        <w:t xml:space="preserve"> </w:t>
      </w:r>
      <w:r>
        <w:t>Vaga de estacionamento coberta l</w:t>
      </w:r>
      <w:r w:rsidRPr="00C8642F">
        <w:t>oca</w:t>
      </w:r>
      <w:r>
        <w:t>lizada</w:t>
      </w:r>
      <w:r w:rsidRPr="00C8642F">
        <w:t xml:space="preserve"> no </w:t>
      </w:r>
      <w:r>
        <w:t xml:space="preserve">Pavimento </w:t>
      </w:r>
      <w:proofErr w:type="spellStart"/>
      <w:r>
        <w:t>Sub-solo</w:t>
      </w:r>
      <w:proofErr w:type="spellEnd"/>
      <w:r>
        <w:t>, no alinhamento da fachada externa</w:t>
      </w:r>
      <w:r w:rsidRPr="00C8642F">
        <w:t xml:space="preserve"> </w:t>
      </w:r>
      <w:r>
        <w:t xml:space="preserve">Leste, a segunda de Norte </w:t>
      </w:r>
      <w:proofErr w:type="spellStart"/>
      <w:r>
        <w:t>para</w:t>
      </w:r>
      <w:proofErr w:type="spellEnd"/>
      <w:r>
        <w:t xml:space="preserve"> Sul</w:t>
      </w:r>
      <w:r w:rsidRPr="00C8642F">
        <w:t xml:space="preserve"> a partir da fachada externa </w:t>
      </w:r>
      <w:r>
        <w:t>Leste</w:t>
      </w:r>
      <w:r w:rsidRPr="00C8642F">
        <w:t xml:space="preserve">, </w:t>
      </w:r>
      <w:r>
        <w:t>com</w:t>
      </w:r>
      <w:r w:rsidRPr="00C8642F">
        <w:t xml:space="preserve"> área real total de </w:t>
      </w:r>
      <w:r>
        <w:t>14,16</w:t>
      </w:r>
      <w:r w:rsidRPr="00C8642F">
        <w:t xml:space="preserve"> m2, área real de uso comum de </w:t>
      </w:r>
      <w:r>
        <w:t>1,66</w:t>
      </w:r>
      <w:r w:rsidRPr="00C8642F">
        <w:t xml:space="preserve"> m2, área real privativa de </w:t>
      </w:r>
      <w:r>
        <w:t>12,50</w:t>
      </w:r>
      <w:r w:rsidRPr="00C8642F">
        <w:t xml:space="preserve"> m2, com a fração ideal de terreno de </w:t>
      </w:r>
      <w:r>
        <w:t>0,0042</w:t>
      </w:r>
      <w:r w:rsidRPr="00C8642F">
        <w:t xml:space="preserve"> nas coisas de uso comum e fim proveitoso do edifício.</w:t>
      </w:r>
    </w:p>
    <w:p w:rsidR="00A73E85" w:rsidRDefault="00A73E85"/>
    <w:p w:rsidR="00A73E85" w:rsidRPr="00A73E85" w:rsidRDefault="00A73E85">
      <w:pPr>
        <w:rPr>
          <w:highlight w:val="yellow"/>
        </w:rPr>
      </w:pPr>
      <w:r w:rsidRPr="00A73E85">
        <w:rPr>
          <w:highlight w:val="yellow"/>
        </w:rPr>
        <w:t>APTO 303 BOX 03 (1 SUÍTE, LAVABO, SACADA) NO VALOR DE R$: 350.000,00 (JÁ COM COMISSÃO, VALOR PAGO Á VISTA OU NO MÁXIMO EM 3 VEZES).</w:t>
      </w:r>
    </w:p>
    <w:p w:rsidR="00A73E85" w:rsidRPr="00A73E85" w:rsidRDefault="00A73E85">
      <w:pPr>
        <w:rPr>
          <w:highlight w:val="yellow"/>
        </w:rPr>
      </w:pPr>
    </w:p>
    <w:p w:rsidR="00A73E85" w:rsidRPr="00A73E85" w:rsidRDefault="00A73E85" w:rsidP="00A73E85">
      <w:pPr>
        <w:rPr>
          <w:highlight w:val="yellow"/>
        </w:rPr>
      </w:pPr>
      <w:r w:rsidRPr="00A73E85">
        <w:rPr>
          <w:highlight w:val="yellow"/>
        </w:rPr>
        <w:t xml:space="preserve">APTO 305 BOX 04 (1 SUÍTE, LAVABO, SACADA) NO VALOR DE R$: 350.000,00 </w:t>
      </w:r>
    </w:p>
    <w:p w:rsidR="00A73E85" w:rsidRDefault="00A73E85" w:rsidP="00A73E85">
      <w:r w:rsidRPr="00A73E85">
        <w:rPr>
          <w:highlight w:val="yellow"/>
        </w:rPr>
        <w:t>(JÁ COM COMISSÃO, VALOR PAGO Á VISTA OU NO MÁXIMO EM 3 VEZES).</w:t>
      </w:r>
    </w:p>
    <w:p w:rsidR="005C5C09" w:rsidRDefault="005C5C09"/>
    <w:p w:rsidR="005C5C09" w:rsidRDefault="005C5C09">
      <w:r w:rsidRPr="005C5C09">
        <w:rPr>
          <w:highlight w:val="yellow"/>
        </w:rPr>
        <w:t>PRAZO DE ENTREGA</w:t>
      </w:r>
      <w:r>
        <w:rPr>
          <w:highlight w:val="yellow"/>
        </w:rPr>
        <w:t xml:space="preserve"> DA OBRA</w:t>
      </w:r>
      <w:r w:rsidRPr="005C5C09">
        <w:rPr>
          <w:highlight w:val="yellow"/>
        </w:rPr>
        <w:t>: MAIO/</w:t>
      </w:r>
      <w:r w:rsidRPr="00C96F97">
        <w:rPr>
          <w:highlight w:val="yellow"/>
        </w:rPr>
        <w:t>2021</w:t>
      </w:r>
      <w:r w:rsidR="00C96F97" w:rsidRPr="00C96F97">
        <w:rPr>
          <w:highlight w:val="yellow"/>
        </w:rPr>
        <w:t xml:space="preserve"> + TOLERÂNCIA DE 6 MESSES.</w:t>
      </w:r>
    </w:p>
    <w:sectPr w:rsidR="005C5C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DDE"/>
    <w:rsid w:val="000356BE"/>
    <w:rsid w:val="001F2C5B"/>
    <w:rsid w:val="001F32EA"/>
    <w:rsid w:val="005C5C09"/>
    <w:rsid w:val="009C1D71"/>
    <w:rsid w:val="00A73E85"/>
    <w:rsid w:val="00C96F97"/>
    <w:rsid w:val="00E2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55F9D2-75A4-420F-980B-E92BE3DD2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2D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E22DDE"/>
    <w:pPr>
      <w:jc w:val="center"/>
    </w:pPr>
    <w:rPr>
      <w:color w:val="000000"/>
      <w:sz w:val="28"/>
      <w:szCs w:val="28"/>
    </w:rPr>
  </w:style>
  <w:style w:type="character" w:customStyle="1" w:styleId="TtuloChar">
    <w:name w:val="Título Char"/>
    <w:basedOn w:val="Fontepargpadro"/>
    <w:link w:val="Ttulo"/>
    <w:rsid w:val="00E22DDE"/>
    <w:rPr>
      <w:rFonts w:ascii="Times New Roman" w:eastAsia="Times New Roman" w:hAnsi="Times New Roman" w:cs="Times New Roman"/>
      <w:color w:val="000000"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Ianca</dc:creator>
  <cp:keywords/>
  <dc:description/>
  <cp:lastModifiedBy>Cristian</cp:lastModifiedBy>
  <cp:revision>2</cp:revision>
  <dcterms:created xsi:type="dcterms:W3CDTF">2019-08-07T13:03:00Z</dcterms:created>
  <dcterms:modified xsi:type="dcterms:W3CDTF">2019-08-07T13:03:00Z</dcterms:modified>
</cp:coreProperties>
</file>